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A9F65" w14:textId="77777777" w:rsidR="00EB0F59" w:rsidRDefault="00EB0F59">
      <w:pPr>
        <w:pStyle w:val="Footer"/>
        <w:rPr>
          <w:rFonts w:ascii="Tahoma Negreta" w:eastAsia="Tahoma Negreta" w:hAnsi="Tahoma Negreta" w:cs="Tahoma Negreta"/>
          <w:sz w:val="20"/>
          <w:szCs w:val="20"/>
        </w:rPr>
      </w:pPr>
    </w:p>
    <w:p w14:paraId="410A9F66" w14:textId="4CA78AC6" w:rsidR="00EB0F59" w:rsidRDefault="00144185">
      <w:pPr>
        <w:jc w:val="center"/>
        <w:rPr>
          <w:rFonts w:ascii="Times New Roman Bold" w:eastAsia="Times New Roman Bold" w:hAnsi="Times New Roman Bold" w:cs="Times New Roman Bold"/>
        </w:rPr>
      </w:pPr>
      <w:r>
        <w:rPr>
          <w:rFonts w:ascii="Times New Roman Bold"/>
        </w:rPr>
        <w:t>SPEAKER CONTRACT</w:t>
      </w:r>
    </w:p>
    <w:p w14:paraId="410A9F67" w14:textId="77777777" w:rsidR="00EB0F59" w:rsidRDefault="00EB0F59">
      <w:pPr>
        <w:rPr>
          <w:sz w:val="22"/>
          <w:szCs w:val="22"/>
        </w:rPr>
      </w:pPr>
    </w:p>
    <w:p w14:paraId="525D8088" w14:textId="3FFEB4FE" w:rsidR="00A27CDF" w:rsidRDefault="000F20FD">
      <w:pPr>
        <w:rPr>
          <w:rFonts w:eastAsia="Arial Unicode MS" w:hAnsi="Arial Unicode MS" w:cs="Arial Unicode MS"/>
          <w:sz w:val="22"/>
          <w:szCs w:val="22"/>
        </w:rPr>
      </w:pPr>
      <w:r>
        <w:rPr>
          <w:rFonts w:eastAsia="Arial Unicode MS" w:hAnsi="Arial Unicode MS" w:cs="Arial Unicode MS"/>
          <w:sz w:val="22"/>
          <w:szCs w:val="22"/>
        </w:rPr>
        <w:t>This agreement is between</w:t>
      </w:r>
      <w:r w:rsidR="00A27CDF">
        <w:rPr>
          <w:rFonts w:eastAsia="Arial Unicode MS" w:hAnsi="Arial Unicode MS" w:cs="Arial Unicode MS"/>
          <w:sz w:val="22"/>
          <w:szCs w:val="22"/>
        </w:rPr>
        <w:t xml:space="preserve"> </w:t>
      </w:r>
      <w:r w:rsidR="00A27CDF" w:rsidRPr="00A27CDF">
        <w:rPr>
          <w:rFonts w:eastAsia="Arial Unicode MS" w:hAnsi="Arial Unicode MS" w:cs="Arial Unicode MS"/>
          <w:b/>
          <w:bCs/>
          <w:sz w:val="22"/>
          <w:szCs w:val="22"/>
        </w:rPr>
        <w:t>Natsuyo N. Lipschutz</w:t>
      </w:r>
      <w:r w:rsidR="00A27CDF">
        <w:rPr>
          <w:rFonts w:eastAsia="Arial Unicode MS" w:hAnsi="Arial Unicode MS" w:cs="Arial Unicode MS"/>
          <w:sz w:val="22"/>
          <w:szCs w:val="22"/>
        </w:rPr>
        <w:t xml:space="preserve"> of</w:t>
      </w:r>
      <w:r>
        <w:rPr>
          <w:rFonts w:eastAsia="Arial Unicode MS" w:hAnsi="Arial Unicode MS" w:cs="Arial Unicode MS"/>
          <w:sz w:val="22"/>
          <w:szCs w:val="22"/>
        </w:rPr>
        <w:t xml:space="preserve"> </w:t>
      </w:r>
      <w:r w:rsidR="00A27CDF" w:rsidRPr="00A27CDF">
        <w:rPr>
          <w:rFonts w:eastAsia="Arial Unicode MS" w:hAnsi="Arial Unicode MS" w:cs="Arial Unicode MS"/>
          <w:b/>
          <w:color w:val="auto"/>
          <w:sz w:val="22"/>
          <w:szCs w:val="22"/>
        </w:rPr>
        <w:t>Breakthrough Speaking</w:t>
      </w:r>
      <w:r w:rsidRPr="00A27CDF">
        <w:rPr>
          <w:rFonts w:ascii="Times New Roman Bold"/>
          <w:color w:val="auto"/>
          <w:sz w:val="22"/>
          <w:szCs w:val="22"/>
        </w:rPr>
        <w:t xml:space="preserve"> </w:t>
      </w:r>
      <w:r>
        <w:rPr>
          <w:rFonts w:eastAsia="Arial Unicode MS" w:hAnsi="Arial Unicode MS" w:cs="Arial Unicode MS"/>
          <w:sz w:val="22"/>
          <w:szCs w:val="22"/>
        </w:rPr>
        <w:t>(</w:t>
      </w:r>
      <w:r w:rsidR="00A27CDF">
        <w:rPr>
          <w:rFonts w:eastAsia="Arial Unicode MS" w:hAnsi="Arial Unicode MS" w:cs="Arial Unicode MS"/>
          <w:sz w:val="22"/>
          <w:szCs w:val="22"/>
        </w:rPr>
        <w:t>“</w:t>
      </w:r>
      <w:r>
        <w:rPr>
          <w:rFonts w:eastAsia="Arial Unicode MS" w:hAnsi="Arial Unicode MS" w:cs="Arial Unicode MS"/>
          <w:sz w:val="22"/>
          <w:szCs w:val="22"/>
        </w:rPr>
        <w:t>Speaker</w:t>
      </w:r>
      <w:r w:rsidR="00A27CDF">
        <w:rPr>
          <w:rFonts w:eastAsia="Arial Unicode MS" w:hAnsi="Arial Unicode MS" w:cs="Arial Unicode MS"/>
          <w:sz w:val="22"/>
          <w:szCs w:val="22"/>
        </w:rPr>
        <w:t>”</w:t>
      </w:r>
      <w:r>
        <w:rPr>
          <w:rFonts w:eastAsia="Arial Unicode MS" w:hAnsi="Arial Unicode MS" w:cs="Arial Unicode MS"/>
          <w:sz w:val="22"/>
          <w:szCs w:val="22"/>
        </w:rPr>
        <w:t xml:space="preserve">) and </w:t>
      </w:r>
      <w:r w:rsidR="00A27CDF">
        <w:rPr>
          <w:rFonts w:eastAsia="Arial Unicode MS" w:hAnsi="Arial Unicode MS" w:cs="Arial Unicode MS"/>
          <w:sz w:val="22"/>
          <w:szCs w:val="22"/>
        </w:rPr>
        <w:t xml:space="preserve">                                        </w:t>
      </w:r>
      <w:r w:rsidR="00B4176E" w:rsidRPr="00071202">
        <w:rPr>
          <w:rFonts w:eastAsia="Arial Unicode MS" w:hAnsi="Arial Unicode MS" w:cs="Arial Unicode MS"/>
          <w:i/>
          <w:iCs/>
          <w:sz w:val="22"/>
          <w:szCs w:val="22"/>
          <w:highlight w:val="lightGray"/>
          <w:u w:val="single"/>
        </w:rPr>
        <w:t>Your c</w:t>
      </w:r>
      <w:r w:rsidR="00DF6C85" w:rsidRPr="00071202">
        <w:rPr>
          <w:rFonts w:eastAsia="Arial Unicode MS" w:hAnsi="Arial Unicode MS" w:cs="Arial Unicode MS"/>
          <w:i/>
          <w:iCs/>
          <w:sz w:val="22"/>
          <w:szCs w:val="22"/>
          <w:highlight w:val="lightGray"/>
          <w:u w:val="single"/>
        </w:rPr>
        <w:t>ompany name</w:t>
      </w:r>
      <w:r w:rsidRPr="00DF6C85">
        <w:rPr>
          <w:rFonts w:eastAsia="Arial Unicode MS" w:hAnsi="Arial Unicode MS" w:cs="Arial Unicode MS"/>
          <w:sz w:val="22"/>
          <w:szCs w:val="22"/>
          <w:highlight w:val="lightGray"/>
          <w:u w:val="single"/>
        </w:rPr>
        <w:t>_____</w:t>
      </w:r>
      <w:r w:rsidR="00A27CDF" w:rsidRPr="00A27CDF">
        <w:rPr>
          <w:rFonts w:eastAsia="Arial Unicode MS" w:hAnsi="Arial Unicode MS" w:cs="Arial Unicode MS"/>
          <w:sz w:val="22"/>
          <w:szCs w:val="22"/>
          <w:highlight w:val="lightGray"/>
          <w:u w:val="single"/>
        </w:rPr>
        <w:t xml:space="preserve">        </w:t>
      </w:r>
      <w:r w:rsidRPr="00A27CDF">
        <w:rPr>
          <w:rFonts w:eastAsia="Arial Unicode MS" w:hAnsi="Arial Unicode MS" w:cs="Arial Unicode MS"/>
          <w:sz w:val="22"/>
          <w:szCs w:val="22"/>
          <w:highlight w:val="lightGray"/>
          <w:u w:val="single"/>
        </w:rPr>
        <w:t>_</w:t>
      </w:r>
      <w:r w:rsidRPr="00A27CDF">
        <w:rPr>
          <w:rFonts w:eastAsia="Arial Unicode MS" w:hAnsi="Arial Unicode MS" w:cs="Arial Unicode MS"/>
          <w:sz w:val="22"/>
          <w:szCs w:val="22"/>
          <w:highlight w:val="lightGray"/>
        </w:rPr>
        <w:t>___________</w:t>
      </w:r>
      <w:r w:rsidR="00A27CDF" w:rsidRPr="00A27CDF">
        <w:rPr>
          <w:rFonts w:eastAsia="Arial Unicode MS" w:hAnsi="Arial Unicode MS" w:cs="Arial Unicode MS"/>
          <w:sz w:val="22"/>
          <w:szCs w:val="22"/>
          <w:highlight w:val="lightGray"/>
          <w:u w:val="single"/>
        </w:rPr>
        <w:t xml:space="preserve">     </w:t>
      </w:r>
      <w:r w:rsidRPr="00A27CDF">
        <w:rPr>
          <w:rFonts w:eastAsia="Arial Unicode MS" w:hAnsi="Arial Unicode MS" w:cs="Arial Unicode MS"/>
          <w:sz w:val="22"/>
          <w:szCs w:val="22"/>
          <w:highlight w:val="lightGray"/>
        </w:rPr>
        <w:t>___</w:t>
      </w:r>
      <w:r w:rsidR="00A27CDF">
        <w:rPr>
          <w:rFonts w:eastAsia="Arial Unicode MS" w:hAnsi="Arial Unicode MS" w:cs="Arial Unicode MS"/>
          <w:sz w:val="22"/>
          <w:szCs w:val="22"/>
        </w:rPr>
        <w:t xml:space="preserve"> </w:t>
      </w:r>
      <w:r>
        <w:rPr>
          <w:rFonts w:eastAsia="Arial Unicode MS" w:hAnsi="Arial Unicode MS" w:cs="Arial Unicode MS"/>
          <w:sz w:val="22"/>
          <w:szCs w:val="22"/>
        </w:rPr>
        <w:t>(</w:t>
      </w:r>
      <w:r w:rsidR="00A27CDF">
        <w:rPr>
          <w:rFonts w:eastAsia="Arial Unicode MS" w:hAnsi="Arial Unicode MS" w:cs="Arial Unicode MS"/>
          <w:sz w:val="22"/>
          <w:szCs w:val="22"/>
        </w:rPr>
        <w:t>“</w:t>
      </w:r>
      <w:r w:rsidR="00B4176E">
        <w:rPr>
          <w:rFonts w:eastAsia="Arial Unicode MS" w:hAnsi="Arial Unicode MS" w:cs="Arial Unicode MS"/>
          <w:sz w:val="22"/>
          <w:szCs w:val="22"/>
        </w:rPr>
        <w:t>Client</w:t>
      </w:r>
      <w:r w:rsidR="00A27CDF">
        <w:rPr>
          <w:rFonts w:eastAsia="Arial Unicode MS" w:hAnsi="Arial Unicode MS" w:cs="Arial Unicode MS"/>
          <w:sz w:val="22"/>
          <w:szCs w:val="22"/>
        </w:rPr>
        <w:t>”</w:t>
      </w:r>
      <w:r>
        <w:rPr>
          <w:rFonts w:eastAsia="Arial Unicode MS" w:hAnsi="Arial Unicode MS" w:cs="Arial Unicode MS"/>
          <w:sz w:val="22"/>
          <w:szCs w:val="22"/>
        </w:rPr>
        <w:t>)</w:t>
      </w:r>
      <w:r w:rsidR="00DF6C85">
        <w:rPr>
          <w:rFonts w:eastAsia="Arial Unicode MS" w:hAnsi="Arial Unicode MS" w:cs="Arial Unicode MS"/>
          <w:sz w:val="22"/>
          <w:szCs w:val="22"/>
        </w:rPr>
        <w:t xml:space="preserve"> at </w:t>
      </w:r>
    </w:p>
    <w:p w14:paraId="410A9F68" w14:textId="5C0EAB0B" w:rsidR="00EB0F59" w:rsidRDefault="00DF6C85">
      <w:pPr>
        <w:rPr>
          <w:sz w:val="22"/>
          <w:szCs w:val="22"/>
        </w:rPr>
      </w:pPr>
      <w:r w:rsidRPr="00071202">
        <w:rPr>
          <w:rFonts w:eastAsia="Arial Unicode MS" w:hAnsi="Arial Unicode MS" w:cs="Arial Unicode MS"/>
          <w:i/>
          <w:iCs/>
          <w:sz w:val="22"/>
          <w:szCs w:val="22"/>
          <w:highlight w:val="lightGray"/>
          <w:u w:val="single"/>
        </w:rPr>
        <w:t>Address</w:t>
      </w:r>
      <w:r w:rsidR="000F20FD" w:rsidRPr="00DF6C85">
        <w:rPr>
          <w:rFonts w:eastAsia="Arial Unicode MS" w:hAnsi="Arial Unicode MS" w:cs="Arial Unicode MS"/>
          <w:sz w:val="22"/>
          <w:szCs w:val="22"/>
          <w:highlight w:val="lightGray"/>
          <w:u w:val="single"/>
        </w:rPr>
        <w:t>_______________________________</w:t>
      </w:r>
      <w:r w:rsidR="00A27CDF" w:rsidRPr="00A27CDF">
        <w:rPr>
          <w:rFonts w:eastAsia="Arial Unicode MS" w:hAnsi="Arial Unicode MS" w:cs="Arial Unicode MS"/>
          <w:sz w:val="22"/>
          <w:szCs w:val="22"/>
          <w:highlight w:val="lightGray"/>
          <w:u w:val="single"/>
        </w:rPr>
        <w:t xml:space="preserve">                                                     </w:t>
      </w:r>
      <w:r w:rsidR="000F20FD" w:rsidRPr="00A27CDF">
        <w:rPr>
          <w:rFonts w:eastAsia="Arial Unicode MS" w:hAnsi="Arial Unicode MS" w:cs="Arial Unicode MS"/>
          <w:sz w:val="22"/>
          <w:szCs w:val="22"/>
          <w:highlight w:val="lightGray"/>
        </w:rPr>
        <w:t>___</w:t>
      </w:r>
      <w:r w:rsidR="00A27CDF">
        <w:rPr>
          <w:rFonts w:eastAsia="Arial Unicode MS" w:hAnsi="Arial Unicode MS" w:cs="Arial Unicode MS"/>
          <w:sz w:val="22"/>
          <w:szCs w:val="22"/>
        </w:rPr>
        <w:t xml:space="preserve"> </w:t>
      </w:r>
      <w:r>
        <w:rPr>
          <w:rFonts w:eastAsia="Arial Unicode MS" w:hAnsi="Arial Unicode MS" w:cs="Arial Unicode MS"/>
          <w:sz w:val="22"/>
          <w:szCs w:val="22"/>
        </w:rPr>
        <w:t>.</w:t>
      </w:r>
    </w:p>
    <w:p w14:paraId="410A9F69" w14:textId="77777777" w:rsidR="00EB0F59" w:rsidRDefault="00EB0F59">
      <w:pPr>
        <w:rPr>
          <w:sz w:val="22"/>
          <w:szCs w:val="22"/>
        </w:rPr>
      </w:pPr>
    </w:p>
    <w:p w14:paraId="410A9F6C" w14:textId="77777777" w:rsidR="00EB0F59" w:rsidRDefault="00EB0F59">
      <w:pPr>
        <w:rPr>
          <w:sz w:val="22"/>
          <w:szCs w:val="22"/>
        </w:rPr>
      </w:pPr>
    </w:p>
    <w:p w14:paraId="410A9F6D" w14:textId="77777777" w:rsidR="00EB0F59" w:rsidRDefault="000F20FD">
      <w:pPr>
        <w:rPr>
          <w:rFonts w:ascii="Times New Roman Bold" w:eastAsia="Times New Roman Bold" w:hAnsi="Times New Roman Bold" w:cs="Times New Roman Bold"/>
        </w:rPr>
      </w:pPr>
      <w:r>
        <w:rPr>
          <w:rFonts w:ascii="Times New Roman Bold"/>
          <w:u w:val="single"/>
        </w:rPr>
        <w:t>DATE AND TIME OF PRESENTATION</w:t>
      </w:r>
      <w:r>
        <w:rPr>
          <w:rFonts w:ascii="Times New Roman Bold"/>
        </w:rPr>
        <w:t>:</w:t>
      </w:r>
    </w:p>
    <w:p w14:paraId="410A9F6E" w14:textId="77777777" w:rsidR="00EB0F59" w:rsidRDefault="00EB0F59">
      <w:pPr>
        <w:rPr>
          <w:sz w:val="22"/>
          <w:szCs w:val="22"/>
        </w:rPr>
      </w:pPr>
    </w:p>
    <w:p w14:paraId="6704A29F" w14:textId="6A7C633B" w:rsidR="00A27CDF" w:rsidRDefault="000F20FD">
      <w:pPr>
        <w:rPr>
          <w:rFonts w:eastAsia="Arial Unicode MS" w:hAnsi="Arial Unicode MS" w:cs="Arial Unicode MS"/>
          <w:sz w:val="22"/>
          <w:szCs w:val="22"/>
        </w:rPr>
      </w:pPr>
      <w:r>
        <w:rPr>
          <w:rFonts w:eastAsia="Arial Unicode MS" w:hAnsi="Arial Unicode MS" w:cs="Arial Unicode MS"/>
          <w:sz w:val="22"/>
          <w:szCs w:val="22"/>
        </w:rPr>
        <w:t>Date</w:t>
      </w:r>
      <w:r w:rsidRPr="00872ECD">
        <w:rPr>
          <w:rFonts w:eastAsia="Arial Unicode MS" w:hAnsi="Arial Unicode MS" w:cs="Arial Unicode MS"/>
          <w:sz w:val="22"/>
          <w:szCs w:val="22"/>
        </w:rPr>
        <w:t>:</w:t>
      </w:r>
      <w:r w:rsidRPr="00872ECD">
        <w:rPr>
          <w:rFonts w:eastAsia="Arial Unicode MS" w:hAnsi="Arial Unicode MS" w:cs="Arial Unicode MS"/>
          <w:sz w:val="22"/>
          <w:szCs w:val="22"/>
          <w:highlight w:val="lightGray"/>
        </w:rPr>
        <w:t>__________</w:t>
      </w:r>
      <w:r w:rsidR="00872ECD" w:rsidRPr="00872ECD">
        <w:rPr>
          <w:rFonts w:eastAsia="Arial Unicode MS" w:hAnsi="Arial Unicode MS" w:cs="Arial Unicode MS"/>
          <w:sz w:val="22"/>
          <w:szCs w:val="22"/>
          <w:highlight w:val="lightGray"/>
          <w:u w:val="single"/>
        </w:rPr>
        <w:t xml:space="preserve">            </w:t>
      </w:r>
      <w:r w:rsidRPr="00872ECD">
        <w:rPr>
          <w:rFonts w:eastAsia="Arial Unicode MS" w:hAnsi="Arial Unicode MS" w:cs="Arial Unicode MS"/>
          <w:sz w:val="22"/>
          <w:szCs w:val="22"/>
          <w:highlight w:val="lightGray"/>
        </w:rPr>
        <w:t>_</w:t>
      </w:r>
      <w:r>
        <w:rPr>
          <w:rFonts w:eastAsia="Arial Unicode MS" w:hAnsi="Arial Unicode MS" w:cs="Arial Unicode MS"/>
          <w:sz w:val="22"/>
          <w:szCs w:val="22"/>
        </w:rPr>
        <w:t xml:space="preserve"> </w:t>
      </w:r>
      <w:r w:rsidR="00872ECD">
        <w:rPr>
          <w:rFonts w:eastAsia="Arial Unicode MS" w:hAnsi="Arial Unicode MS" w:cs="Arial Unicode MS"/>
          <w:sz w:val="22"/>
          <w:szCs w:val="22"/>
        </w:rPr>
        <w:t xml:space="preserve"> (month/date/year)</w:t>
      </w:r>
    </w:p>
    <w:p w14:paraId="0C8BC047" w14:textId="77777777" w:rsidR="00A27CDF" w:rsidRDefault="00A27CDF">
      <w:pPr>
        <w:rPr>
          <w:rFonts w:eastAsia="Arial Unicode MS" w:hAnsi="Arial Unicode MS" w:cs="Arial Unicode MS"/>
          <w:sz w:val="22"/>
          <w:szCs w:val="22"/>
        </w:rPr>
      </w:pPr>
    </w:p>
    <w:p w14:paraId="17339BAB" w14:textId="503496D8" w:rsidR="00A27CDF" w:rsidRDefault="000F20FD">
      <w:pPr>
        <w:rPr>
          <w:rFonts w:eastAsia="Arial Unicode MS" w:hAnsi="Arial Unicode MS" w:cs="Arial Unicode MS"/>
          <w:sz w:val="22"/>
          <w:szCs w:val="22"/>
        </w:rPr>
      </w:pPr>
      <w:r>
        <w:rPr>
          <w:rFonts w:eastAsia="Arial Unicode MS" w:hAnsi="Arial Unicode MS" w:cs="Arial Unicode MS"/>
          <w:sz w:val="22"/>
          <w:szCs w:val="22"/>
        </w:rPr>
        <w:t>Program Title:</w:t>
      </w:r>
      <w:r w:rsidRPr="00872ECD">
        <w:rPr>
          <w:rFonts w:eastAsia="Arial Unicode MS" w:hAnsi="Arial Unicode MS" w:cs="Arial Unicode MS"/>
          <w:sz w:val="22"/>
          <w:szCs w:val="22"/>
          <w:highlight w:val="lightGray"/>
        </w:rPr>
        <w:t>______________</w:t>
      </w:r>
      <w:r w:rsidR="00A27CDF" w:rsidRPr="00872ECD">
        <w:rPr>
          <w:rFonts w:eastAsia="Arial Unicode MS" w:hAnsi="Arial Unicode MS" w:cs="Arial Unicode MS"/>
          <w:sz w:val="22"/>
          <w:szCs w:val="22"/>
          <w:highlight w:val="lightGray"/>
          <w:u w:val="single"/>
        </w:rPr>
        <w:t xml:space="preserve">                    </w:t>
      </w:r>
      <w:r w:rsidRPr="00872ECD">
        <w:rPr>
          <w:rFonts w:eastAsia="Arial Unicode MS" w:hAnsi="Arial Unicode MS" w:cs="Arial Unicode MS"/>
          <w:sz w:val="22"/>
          <w:szCs w:val="22"/>
          <w:highlight w:val="lightGray"/>
        </w:rPr>
        <w:t>__________</w:t>
      </w:r>
      <w:r>
        <w:rPr>
          <w:rFonts w:eastAsia="Arial Unicode MS" w:hAnsi="Arial Unicode MS" w:cs="Arial Unicode MS"/>
          <w:sz w:val="22"/>
          <w:szCs w:val="22"/>
        </w:rPr>
        <w:t xml:space="preserve">  </w:t>
      </w:r>
    </w:p>
    <w:p w14:paraId="2FA5075C" w14:textId="77777777" w:rsidR="00A27CDF" w:rsidRDefault="00A27CDF">
      <w:pPr>
        <w:rPr>
          <w:rFonts w:eastAsia="Arial Unicode MS" w:hAnsi="Arial Unicode MS" w:cs="Arial Unicode MS"/>
          <w:sz w:val="22"/>
          <w:szCs w:val="22"/>
        </w:rPr>
      </w:pPr>
    </w:p>
    <w:p w14:paraId="410A9F6F" w14:textId="685C152B" w:rsidR="00EB0F59" w:rsidRDefault="000F20FD">
      <w:pPr>
        <w:rPr>
          <w:sz w:val="22"/>
          <w:szCs w:val="22"/>
        </w:rPr>
      </w:pPr>
      <w:r>
        <w:rPr>
          <w:rFonts w:eastAsia="Arial Unicode MS" w:hAnsi="Arial Unicode MS" w:cs="Arial Unicode MS"/>
          <w:sz w:val="22"/>
          <w:szCs w:val="22"/>
        </w:rPr>
        <w:t>Number of Participants:</w:t>
      </w:r>
      <w:r w:rsidRPr="00872ECD">
        <w:rPr>
          <w:rFonts w:eastAsia="Arial Unicode MS" w:hAnsi="Arial Unicode MS" w:cs="Arial Unicode MS"/>
          <w:sz w:val="22"/>
          <w:szCs w:val="22"/>
          <w:highlight w:val="lightGray"/>
        </w:rPr>
        <w:t>___________</w:t>
      </w:r>
    </w:p>
    <w:p w14:paraId="410A9F70" w14:textId="77777777" w:rsidR="00EB0F59" w:rsidRDefault="00EB0F59">
      <w:pPr>
        <w:rPr>
          <w:sz w:val="22"/>
          <w:szCs w:val="22"/>
        </w:rPr>
      </w:pPr>
    </w:p>
    <w:p w14:paraId="21B3F275" w14:textId="51E544EF" w:rsidR="00A27CDF" w:rsidRDefault="000F20FD">
      <w:pPr>
        <w:rPr>
          <w:rFonts w:eastAsia="Arial Unicode MS" w:hAnsi="Arial Unicode MS" w:cs="Arial Unicode MS"/>
          <w:sz w:val="22"/>
          <w:szCs w:val="22"/>
        </w:rPr>
      </w:pPr>
      <w:r>
        <w:rPr>
          <w:rFonts w:eastAsia="Arial Unicode MS" w:hAnsi="Arial Unicode MS" w:cs="Arial Unicode MS"/>
          <w:sz w:val="22"/>
          <w:szCs w:val="22"/>
        </w:rPr>
        <w:t>Program Time:</w:t>
      </w:r>
      <w:r w:rsidR="00A27CDF">
        <w:rPr>
          <w:rFonts w:eastAsia="Arial Unicode MS" w:hAnsi="Arial Unicode MS" w:cs="Arial Unicode MS"/>
          <w:sz w:val="22"/>
          <w:szCs w:val="22"/>
        </w:rPr>
        <w:t xml:space="preserve"> </w:t>
      </w:r>
      <w:r w:rsidRPr="00872ECD">
        <w:rPr>
          <w:rFonts w:eastAsia="Arial Unicode MS" w:hAnsi="Arial Unicode MS" w:cs="Arial Unicode MS"/>
          <w:sz w:val="22"/>
          <w:szCs w:val="22"/>
          <w:highlight w:val="lightGray"/>
        </w:rPr>
        <w:t>____</w:t>
      </w:r>
      <w:r w:rsidR="00A27CDF">
        <w:rPr>
          <w:rFonts w:eastAsia="Arial Unicode MS" w:hAnsi="Arial Unicode MS" w:cs="Arial Unicode MS"/>
          <w:sz w:val="22"/>
          <w:szCs w:val="22"/>
        </w:rPr>
        <w:t>:</w:t>
      </w:r>
      <w:r w:rsidR="00872ECD" w:rsidRPr="00872ECD">
        <w:rPr>
          <w:rFonts w:eastAsia="Arial Unicode MS" w:hAnsi="Arial Unicode MS" w:cs="Arial Unicode MS"/>
          <w:sz w:val="22"/>
          <w:szCs w:val="22"/>
          <w:highlight w:val="lightGray"/>
        </w:rPr>
        <w:t>____</w:t>
      </w:r>
      <w:r w:rsidR="00A27CDF" w:rsidRPr="00A27CDF">
        <w:rPr>
          <w:rFonts w:eastAsia="Arial Unicode MS" w:hAnsi="Arial Unicode MS" w:cs="Arial Unicode MS"/>
          <w:sz w:val="22"/>
          <w:szCs w:val="22"/>
        </w:rPr>
        <w:t xml:space="preserve"> </w:t>
      </w:r>
      <w:r w:rsidR="00A27CDF">
        <w:rPr>
          <w:rFonts w:eastAsia="Arial Unicode MS" w:hAnsi="Arial Unicode MS" w:cs="Arial Unicode MS"/>
          <w:sz w:val="22"/>
          <w:szCs w:val="22"/>
        </w:rPr>
        <w:t xml:space="preserve">~ </w:t>
      </w:r>
      <w:r w:rsidR="00A27CDF" w:rsidRPr="00872ECD">
        <w:rPr>
          <w:rFonts w:eastAsia="Arial Unicode MS" w:hAnsi="Arial Unicode MS" w:cs="Arial Unicode MS"/>
          <w:sz w:val="22"/>
          <w:szCs w:val="22"/>
          <w:highlight w:val="lightGray"/>
        </w:rPr>
        <w:t>____</w:t>
      </w:r>
      <w:r w:rsidR="00A27CDF">
        <w:rPr>
          <w:rFonts w:eastAsia="Arial Unicode MS" w:hAnsi="Arial Unicode MS" w:cs="Arial Unicode MS"/>
          <w:sz w:val="22"/>
          <w:szCs w:val="22"/>
        </w:rPr>
        <w:t>:</w:t>
      </w:r>
      <w:r w:rsidR="00872ECD" w:rsidRPr="00872ECD">
        <w:rPr>
          <w:rFonts w:eastAsia="Arial Unicode MS" w:hAnsi="Arial Unicode MS" w:cs="Arial Unicode MS"/>
          <w:sz w:val="22"/>
          <w:szCs w:val="22"/>
          <w:highlight w:val="lightGray"/>
        </w:rPr>
        <w:t>____</w:t>
      </w:r>
      <w:r w:rsidR="00A27CDF" w:rsidRPr="00A27CDF">
        <w:rPr>
          <w:rFonts w:eastAsia="Arial Unicode MS" w:hAnsi="Arial Unicode MS" w:cs="Arial Unicode MS"/>
          <w:sz w:val="22"/>
          <w:szCs w:val="22"/>
        </w:rPr>
        <w:t xml:space="preserve">   </w:t>
      </w:r>
      <w:r w:rsidRPr="00A27CDF">
        <w:rPr>
          <w:rFonts w:eastAsia="Arial Unicode MS" w:hAnsi="Arial Unicode MS" w:cs="Arial Unicode MS"/>
          <w:sz w:val="22"/>
          <w:szCs w:val="22"/>
        </w:rPr>
        <w:t xml:space="preserve">  </w:t>
      </w:r>
      <w:r w:rsidR="00A27CDF" w:rsidRPr="00A27CDF">
        <w:rPr>
          <w:rFonts w:eastAsia="Arial Unicode MS" w:hAnsi="Arial Unicode MS" w:cs="Arial Unicode MS"/>
          <w:sz w:val="22"/>
          <w:szCs w:val="22"/>
        </w:rPr>
        <w:t>(</w:t>
      </w:r>
      <w:r w:rsidR="00D765E1" w:rsidRPr="00872ECD">
        <w:rPr>
          <w:rFonts w:eastAsia="Arial Unicode MS" w:hAnsi="Arial Unicode MS" w:cs="Arial Unicode MS"/>
          <w:sz w:val="22"/>
          <w:szCs w:val="22"/>
          <w:highlight w:val="lightGray"/>
        </w:rPr>
        <w:t>____</w:t>
      </w:r>
      <w:r w:rsidR="00A27CDF">
        <w:rPr>
          <w:rFonts w:eastAsia="Arial Unicode MS" w:hAnsi="Arial Unicode MS" w:cs="Arial Unicode MS"/>
          <w:sz w:val="22"/>
          <w:szCs w:val="22"/>
          <w:u w:val="single"/>
        </w:rPr>
        <w:t>min)</w:t>
      </w:r>
    </w:p>
    <w:p w14:paraId="1BB13713" w14:textId="77777777" w:rsidR="00A27CDF" w:rsidRDefault="00A27CDF">
      <w:pPr>
        <w:rPr>
          <w:rFonts w:eastAsia="Arial Unicode MS" w:hAnsi="Arial Unicode MS" w:cs="Arial Unicode MS"/>
          <w:sz w:val="22"/>
          <w:szCs w:val="22"/>
        </w:rPr>
      </w:pPr>
    </w:p>
    <w:p w14:paraId="410A9F71" w14:textId="789A8A4C" w:rsidR="00EB0F59" w:rsidRDefault="000F20FD">
      <w:pPr>
        <w:rPr>
          <w:sz w:val="22"/>
          <w:szCs w:val="22"/>
        </w:rPr>
      </w:pPr>
      <w:r>
        <w:rPr>
          <w:rFonts w:eastAsia="Arial Unicode MS" w:hAnsi="Arial Unicode MS" w:cs="Arial Unicode MS"/>
          <w:sz w:val="22"/>
          <w:szCs w:val="22"/>
        </w:rPr>
        <w:t>Program Location:</w:t>
      </w:r>
      <w:r w:rsidRPr="00D765E1">
        <w:rPr>
          <w:rFonts w:eastAsia="Arial Unicode MS" w:hAnsi="Arial Unicode MS" w:cs="Arial Unicode MS"/>
          <w:sz w:val="22"/>
          <w:szCs w:val="22"/>
          <w:highlight w:val="lightGray"/>
        </w:rPr>
        <w:t>_____________________________________________</w:t>
      </w:r>
    </w:p>
    <w:p w14:paraId="410A9F72" w14:textId="574BCE52" w:rsidR="00EB0F59" w:rsidRDefault="000F20FD">
      <w:pPr>
        <w:rPr>
          <w:sz w:val="22"/>
          <w:szCs w:val="22"/>
        </w:rPr>
      </w:pPr>
      <w:r>
        <w:rPr>
          <w:rFonts w:eastAsia="Arial Unicode MS" w:hAnsi="Arial Unicode MS" w:cs="Arial Unicode MS"/>
          <w:sz w:val="22"/>
          <w:szCs w:val="22"/>
        </w:rPr>
        <w:tab/>
      </w:r>
      <w:r>
        <w:rPr>
          <w:rFonts w:eastAsia="Arial Unicode MS" w:hAnsi="Arial Unicode MS" w:cs="Arial Unicode MS"/>
          <w:sz w:val="22"/>
          <w:szCs w:val="22"/>
        </w:rPr>
        <w:tab/>
      </w:r>
      <w:r>
        <w:rPr>
          <w:rFonts w:eastAsia="Arial Unicode MS" w:hAnsi="Arial Unicode MS" w:cs="Arial Unicode MS"/>
          <w:sz w:val="22"/>
          <w:szCs w:val="22"/>
        </w:rPr>
        <w:tab/>
      </w:r>
      <w:r>
        <w:rPr>
          <w:rFonts w:eastAsia="Arial Unicode MS" w:hAnsi="Arial Unicode MS" w:cs="Arial Unicode MS"/>
          <w:sz w:val="22"/>
          <w:szCs w:val="22"/>
        </w:rPr>
        <w:tab/>
      </w:r>
      <w:r>
        <w:rPr>
          <w:rFonts w:eastAsia="Arial Unicode MS" w:hAnsi="Arial Unicode MS" w:cs="Arial Unicode MS"/>
          <w:sz w:val="22"/>
          <w:szCs w:val="22"/>
        </w:rPr>
        <w:tab/>
      </w:r>
      <w:r>
        <w:rPr>
          <w:rFonts w:eastAsia="Arial Unicode MS" w:hAnsi="Arial Unicode MS" w:cs="Arial Unicode MS"/>
          <w:sz w:val="22"/>
          <w:szCs w:val="22"/>
        </w:rPr>
        <w:tab/>
      </w:r>
    </w:p>
    <w:p w14:paraId="410A9F73" w14:textId="77777777" w:rsidR="00EB0F59" w:rsidRPr="006F334D" w:rsidRDefault="00EB0F59">
      <w:pPr>
        <w:rPr>
          <w:b/>
          <w:color w:val="B758D6" w:themeColor="accent6" w:themeTint="99"/>
          <w:sz w:val="22"/>
          <w:szCs w:val="22"/>
        </w:rPr>
      </w:pPr>
    </w:p>
    <w:p w14:paraId="410A9F74" w14:textId="221B4B59" w:rsidR="00EB0F59" w:rsidRDefault="00DF6C85">
      <w:pPr>
        <w:rPr>
          <w:sz w:val="22"/>
          <w:szCs w:val="22"/>
        </w:rPr>
      </w:pPr>
      <w:r w:rsidRPr="00DF6C85">
        <w:rPr>
          <w:rFonts w:eastAsia="Arial Unicode MS" w:hAnsi="Arial Unicode MS" w:cs="Arial Unicode MS"/>
          <w:b/>
          <w:bCs/>
          <w:sz w:val="22"/>
          <w:szCs w:val="22"/>
        </w:rPr>
        <w:t>Speaker</w:t>
      </w:r>
      <w:r>
        <w:rPr>
          <w:rFonts w:eastAsia="Arial Unicode MS" w:hAnsi="Arial Unicode MS" w:cs="Arial Unicode MS"/>
          <w:sz w:val="22"/>
          <w:szCs w:val="22"/>
        </w:rPr>
        <w:t xml:space="preserve"> </w:t>
      </w:r>
      <w:r w:rsidR="000F20FD">
        <w:rPr>
          <w:rFonts w:eastAsia="Arial Unicode MS" w:hAnsi="Arial Unicode MS" w:cs="Arial Unicode MS"/>
          <w:sz w:val="22"/>
          <w:szCs w:val="22"/>
        </w:rPr>
        <w:t xml:space="preserve">will be there </w:t>
      </w:r>
      <w:r w:rsidR="00B4176E">
        <w:rPr>
          <w:rFonts w:eastAsia="Arial Unicode MS" w:hAnsi="Arial Unicode MS" w:cs="Arial Unicode MS"/>
          <w:sz w:val="22"/>
          <w:szCs w:val="22"/>
        </w:rPr>
        <w:t>thirty (30) minutes to</w:t>
      </w:r>
      <w:r w:rsidR="000F20FD">
        <w:rPr>
          <w:rFonts w:eastAsia="Arial Unicode MS" w:hAnsi="Arial Unicode MS" w:cs="Arial Unicode MS"/>
          <w:sz w:val="22"/>
          <w:szCs w:val="22"/>
        </w:rPr>
        <w:t xml:space="preserve"> one (1) hour before her program begins.  Please </w:t>
      </w:r>
      <w:proofErr w:type="gramStart"/>
      <w:r w:rsidR="000F20FD">
        <w:rPr>
          <w:rFonts w:eastAsia="Arial Unicode MS" w:hAnsi="Arial Unicode MS" w:cs="Arial Unicode MS"/>
          <w:sz w:val="22"/>
          <w:szCs w:val="22"/>
        </w:rPr>
        <w:t>make arrangements</w:t>
      </w:r>
      <w:proofErr w:type="gramEnd"/>
      <w:r w:rsidR="000F20FD">
        <w:rPr>
          <w:rFonts w:eastAsia="Arial Unicode MS" w:hAnsi="Arial Unicode MS" w:cs="Arial Unicode MS"/>
          <w:sz w:val="22"/>
          <w:szCs w:val="22"/>
        </w:rPr>
        <w:t xml:space="preserve"> so she can get in the room to set up.</w:t>
      </w:r>
    </w:p>
    <w:p w14:paraId="410A9F75" w14:textId="1236FEE0" w:rsidR="00EB0F59" w:rsidRDefault="00EB0F59">
      <w:pPr>
        <w:rPr>
          <w:sz w:val="22"/>
          <w:szCs w:val="22"/>
        </w:rPr>
      </w:pPr>
    </w:p>
    <w:p w14:paraId="62DC9E1B" w14:textId="77777777" w:rsidR="00065846" w:rsidRDefault="00065846">
      <w:pPr>
        <w:rPr>
          <w:sz w:val="22"/>
          <w:szCs w:val="22"/>
        </w:rPr>
      </w:pPr>
    </w:p>
    <w:p w14:paraId="410A9F76" w14:textId="12DA07FB" w:rsidR="00EB0F59" w:rsidRDefault="00B4176E">
      <w:pPr>
        <w:rPr>
          <w:sz w:val="22"/>
          <w:szCs w:val="22"/>
          <w:u w:val="single"/>
        </w:rPr>
      </w:pPr>
      <w:r>
        <w:rPr>
          <w:rFonts w:ascii="Times New Roman Bold"/>
          <w:u w:val="single"/>
        </w:rPr>
        <w:t>SPEAKER</w:t>
      </w:r>
      <w:r w:rsidR="000F20FD" w:rsidRPr="00B4176E">
        <w:rPr>
          <w:rFonts w:ascii="Times New Roman Bold"/>
          <w:u w:val="single"/>
        </w:rPr>
        <w:t xml:space="preserve"> </w:t>
      </w:r>
      <w:r w:rsidR="000F20FD">
        <w:rPr>
          <w:rFonts w:ascii="Times New Roman Bold"/>
          <w:u w:val="single"/>
        </w:rPr>
        <w:t>WILL:</w:t>
      </w:r>
    </w:p>
    <w:p w14:paraId="410A9F77" w14:textId="77777777" w:rsidR="00EB0F59" w:rsidRDefault="00EB0F59">
      <w:pPr>
        <w:rPr>
          <w:sz w:val="22"/>
          <w:szCs w:val="22"/>
          <w:u w:val="single"/>
        </w:rPr>
      </w:pPr>
    </w:p>
    <w:p w14:paraId="410A9F79" w14:textId="03C46A66" w:rsidR="00EB0F59" w:rsidRDefault="000F20FD">
      <w:pPr>
        <w:numPr>
          <w:ilvl w:val="0"/>
          <w:numId w:val="4"/>
        </w:numPr>
        <w:tabs>
          <w:tab w:val="clear" w:pos="360"/>
          <w:tab w:val="num" w:pos="393"/>
        </w:tabs>
        <w:ind w:left="393" w:hanging="393"/>
      </w:pPr>
      <w:r>
        <w:rPr>
          <w:sz w:val="22"/>
          <w:szCs w:val="22"/>
        </w:rPr>
        <w:t xml:space="preserve">Provide the materials for the participants' use only, if applicable.  Materials are copyrighted by </w:t>
      </w:r>
      <w:r w:rsidR="00B4176E" w:rsidRPr="00DF6C85">
        <w:rPr>
          <w:rFonts w:eastAsia="Arial Unicode MS" w:hAnsi="Arial Unicode MS" w:cs="Arial Unicode MS"/>
          <w:b/>
          <w:bCs/>
          <w:sz w:val="22"/>
          <w:szCs w:val="22"/>
        </w:rPr>
        <w:t>Speaker</w:t>
      </w:r>
      <w:r w:rsidRPr="00B4176E">
        <w:rPr>
          <w:sz w:val="22"/>
          <w:szCs w:val="22"/>
        </w:rPr>
        <w:t>,</w:t>
      </w:r>
      <w:r>
        <w:rPr>
          <w:sz w:val="22"/>
          <w:szCs w:val="22"/>
        </w:rPr>
        <w:t xml:space="preserve"> and </w:t>
      </w:r>
      <w:r w:rsidR="00B4176E" w:rsidRPr="00B4176E">
        <w:rPr>
          <w:b/>
          <w:bCs/>
          <w:sz w:val="22"/>
          <w:szCs w:val="22"/>
        </w:rPr>
        <w:t>Client</w:t>
      </w:r>
      <w:r w:rsidR="00B4176E">
        <w:rPr>
          <w:sz w:val="22"/>
          <w:szCs w:val="22"/>
        </w:rPr>
        <w:t xml:space="preserve"> is</w:t>
      </w:r>
      <w:r>
        <w:rPr>
          <w:sz w:val="22"/>
          <w:szCs w:val="22"/>
        </w:rPr>
        <w:t xml:space="preserve"> licensed only to the extent necessary to provide the copyrighted materials directly to the participants. Unless specified in the materials or in writing, reproduction of any portion of the materials, or any other uses, are prohibited.</w:t>
      </w:r>
    </w:p>
    <w:p w14:paraId="410A9F7A" w14:textId="685B3991" w:rsidR="00EB0F59" w:rsidRDefault="00B4176E">
      <w:pPr>
        <w:numPr>
          <w:ilvl w:val="0"/>
          <w:numId w:val="5"/>
        </w:numPr>
        <w:tabs>
          <w:tab w:val="clear" w:pos="360"/>
          <w:tab w:val="num" w:pos="393"/>
        </w:tabs>
        <w:ind w:left="393" w:hanging="393"/>
      </w:pPr>
      <w:r w:rsidRPr="00DF6C85">
        <w:rPr>
          <w:rFonts w:eastAsia="Arial Unicode MS" w:hAnsi="Arial Unicode MS" w:cs="Arial Unicode MS"/>
          <w:b/>
          <w:bCs/>
          <w:sz w:val="22"/>
          <w:szCs w:val="22"/>
        </w:rPr>
        <w:t>Speaker</w:t>
      </w:r>
      <w:r>
        <w:rPr>
          <w:sz w:val="22"/>
          <w:szCs w:val="22"/>
        </w:rPr>
        <w:t xml:space="preserve"> </w:t>
      </w:r>
      <w:r w:rsidR="000F20FD">
        <w:rPr>
          <w:sz w:val="22"/>
          <w:szCs w:val="22"/>
        </w:rPr>
        <w:t>will p</w:t>
      </w:r>
      <w:r w:rsidR="006F334D">
        <w:rPr>
          <w:sz w:val="22"/>
          <w:szCs w:val="22"/>
        </w:rPr>
        <w:t>ersonally conduct this session</w:t>
      </w:r>
      <w:r w:rsidR="000F20FD">
        <w:rPr>
          <w:sz w:val="22"/>
          <w:szCs w:val="22"/>
        </w:rPr>
        <w:t xml:space="preserve">; if, because of physical incapacitation, </w:t>
      </w:r>
      <w:r w:rsidRPr="00DF6C85">
        <w:rPr>
          <w:rFonts w:eastAsia="Arial Unicode MS" w:hAnsi="Arial Unicode MS" w:cs="Arial Unicode MS"/>
          <w:b/>
          <w:bCs/>
          <w:sz w:val="22"/>
          <w:szCs w:val="22"/>
        </w:rPr>
        <w:t>Speaker</w:t>
      </w:r>
      <w:r>
        <w:rPr>
          <w:sz w:val="22"/>
          <w:szCs w:val="22"/>
        </w:rPr>
        <w:t xml:space="preserve"> </w:t>
      </w:r>
      <w:r w:rsidR="000F20FD">
        <w:rPr>
          <w:sz w:val="22"/>
          <w:szCs w:val="22"/>
        </w:rPr>
        <w:t xml:space="preserve">is unable to do so, </w:t>
      </w:r>
      <w:r w:rsidR="000F20FD" w:rsidRPr="00B4176E">
        <w:rPr>
          <w:b/>
          <w:bCs/>
          <w:sz w:val="22"/>
          <w:szCs w:val="22"/>
        </w:rPr>
        <w:t>Client</w:t>
      </w:r>
      <w:r w:rsidR="000F20FD">
        <w:rPr>
          <w:sz w:val="22"/>
          <w:szCs w:val="22"/>
        </w:rPr>
        <w:t xml:space="preserve"> will have the choice of having another presenter;</w:t>
      </w:r>
      <w:r>
        <w:rPr>
          <w:sz w:val="22"/>
          <w:szCs w:val="22"/>
        </w:rPr>
        <w:t xml:space="preserve"> or</w:t>
      </w:r>
      <w:r w:rsidR="000F20FD">
        <w:rPr>
          <w:sz w:val="22"/>
          <w:szCs w:val="22"/>
        </w:rPr>
        <w:t xml:space="preserve"> having </w:t>
      </w:r>
      <w:r w:rsidRPr="00DF6C85">
        <w:rPr>
          <w:rFonts w:eastAsia="Arial Unicode MS" w:hAnsi="Arial Unicode MS" w:cs="Arial Unicode MS"/>
          <w:b/>
          <w:bCs/>
          <w:sz w:val="22"/>
          <w:szCs w:val="22"/>
        </w:rPr>
        <w:t>Speaker</w:t>
      </w:r>
      <w:r>
        <w:rPr>
          <w:sz w:val="22"/>
          <w:szCs w:val="22"/>
        </w:rPr>
        <w:t xml:space="preserve"> </w:t>
      </w:r>
      <w:r w:rsidR="000F20FD">
        <w:rPr>
          <w:sz w:val="22"/>
          <w:szCs w:val="22"/>
        </w:rPr>
        <w:t xml:space="preserve">speak at another session. </w:t>
      </w:r>
      <w:r w:rsidRPr="00DF6C85">
        <w:rPr>
          <w:rFonts w:eastAsia="Arial Unicode MS" w:hAnsi="Arial Unicode MS" w:cs="Arial Unicode MS"/>
          <w:b/>
          <w:bCs/>
          <w:sz w:val="22"/>
          <w:szCs w:val="22"/>
        </w:rPr>
        <w:t>Speaker</w:t>
      </w:r>
      <w:r>
        <w:rPr>
          <w:sz w:val="22"/>
          <w:szCs w:val="22"/>
        </w:rPr>
        <w:t xml:space="preserve"> </w:t>
      </w:r>
      <w:r w:rsidR="000F20FD">
        <w:rPr>
          <w:sz w:val="22"/>
          <w:szCs w:val="22"/>
        </w:rPr>
        <w:t xml:space="preserve">is in no way liable for any expenses relating to this program in the event she is unable to appear. </w:t>
      </w:r>
    </w:p>
    <w:p w14:paraId="410A9F7B" w14:textId="4B227993" w:rsidR="00EB0F59" w:rsidRDefault="000F20FD">
      <w:pPr>
        <w:numPr>
          <w:ilvl w:val="0"/>
          <w:numId w:val="6"/>
        </w:numPr>
        <w:tabs>
          <w:tab w:val="clear" w:pos="360"/>
          <w:tab w:val="num" w:pos="393"/>
        </w:tabs>
        <w:ind w:left="393" w:hanging="393"/>
      </w:pPr>
      <w:r>
        <w:rPr>
          <w:sz w:val="22"/>
          <w:szCs w:val="22"/>
        </w:rPr>
        <w:t xml:space="preserve">Provide all marketing materials electronically including show description, picture, and biography. </w:t>
      </w:r>
      <w:r w:rsidR="00B4176E" w:rsidRPr="00B4176E">
        <w:rPr>
          <w:b/>
          <w:bCs/>
          <w:sz w:val="22"/>
          <w:szCs w:val="22"/>
        </w:rPr>
        <w:t>Client</w:t>
      </w:r>
      <w:r w:rsidR="00B4176E">
        <w:rPr>
          <w:sz w:val="22"/>
          <w:szCs w:val="22"/>
        </w:rPr>
        <w:t xml:space="preserve"> is</w:t>
      </w:r>
      <w:r>
        <w:rPr>
          <w:sz w:val="22"/>
          <w:szCs w:val="22"/>
        </w:rPr>
        <w:t xml:space="preserve"> granted a non-exclusive, world-wide license to use such marketing materials only in conjunction with the marketing of the event. </w:t>
      </w:r>
    </w:p>
    <w:p w14:paraId="410A9F7C" w14:textId="3E147F69" w:rsidR="00EB0F59" w:rsidRDefault="000F20FD">
      <w:pPr>
        <w:numPr>
          <w:ilvl w:val="0"/>
          <w:numId w:val="7"/>
        </w:numPr>
        <w:tabs>
          <w:tab w:val="clear" w:pos="360"/>
          <w:tab w:val="num" w:pos="393"/>
        </w:tabs>
        <w:ind w:left="393" w:hanging="393"/>
      </w:pPr>
      <w:r>
        <w:rPr>
          <w:sz w:val="22"/>
          <w:szCs w:val="22"/>
        </w:rPr>
        <w:t xml:space="preserve">List </w:t>
      </w:r>
      <w:r w:rsidR="00B4176E" w:rsidRPr="00B4176E">
        <w:rPr>
          <w:b/>
          <w:bCs/>
          <w:sz w:val="22"/>
          <w:szCs w:val="22"/>
        </w:rPr>
        <w:t>Client</w:t>
      </w:r>
      <w:r w:rsidR="00B4176E" w:rsidRPr="00B4176E">
        <w:rPr>
          <w:sz w:val="22"/>
          <w:szCs w:val="22"/>
        </w:rPr>
        <w:t>’s</w:t>
      </w:r>
      <w:r w:rsidR="00B4176E">
        <w:rPr>
          <w:sz w:val="22"/>
          <w:szCs w:val="22"/>
        </w:rPr>
        <w:t xml:space="preserve"> </w:t>
      </w:r>
      <w:r>
        <w:rPr>
          <w:sz w:val="22"/>
          <w:szCs w:val="22"/>
        </w:rPr>
        <w:t xml:space="preserve">event on </w:t>
      </w:r>
      <w:r w:rsidR="00B4176E" w:rsidRPr="00B4176E">
        <w:rPr>
          <w:b/>
          <w:bCs/>
          <w:sz w:val="22"/>
          <w:szCs w:val="22"/>
        </w:rPr>
        <w:t>Speaker</w:t>
      </w:r>
      <w:r w:rsidR="00B4176E">
        <w:rPr>
          <w:sz w:val="22"/>
          <w:szCs w:val="22"/>
        </w:rPr>
        <w:t>’s</w:t>
      </w:r>
      <w:r>
        <w:rPr>
          <w:sz w:val="22"/>
          <w:szCs w:val="22"/>
        </w:rPr>
        <w:t xml:space="preserve"> website and link it back to </w:t>
      </w:r>
      <w:r w:rsidR="00B4176E" w:rsidRPr="00B4176E">
        <w:rPr>
          <w:b/>
          <w:bCs/>
          <w:sz w:val="22"/>
          <w:szCs w:val="22"/>
        </w:rPr>
        <w:t>Client</w:t>
      </w:r>
      <w:r w:rsidR="00B4176E">
        <w:rPr>
          <w:sz w:val="22"/>
          <w:szCs w:val="22"/>
        </w:rPr>
        <w:t>’s website</w:t>
      </w:r>
      <w:r>
        <w:rPr>
          <w:sz w:val="22"/>
          <w:szCs w:val="22"/>
        </w:rPr>
        <w:t xml:space="preserve">. </w:t>
      </w:r>
    </w:p>
    <w:p w14:paraId="410A9F7D" w14:textId="6A8278AB" w:rsidR="00EB0F59" w:rsidRDefault="000F20FD">
      <w:pPr>
        <w:numPr>
          <w:ilvl w:val="0"/>
          <w:numId w:val="8"/>
        </w:numPr>
        <w:tabs>
          <w:tab w:val="clear" w:pos="360"/>
          <w:tab w:val="num" w:pos="393"/>
        </w:tabs>
        <w:ind w:left="393" w:hanging="393"/>
      </w:pPr>
      <w:r>
        <w:rPr>
          <w:sz w:val="22"/>
          <w:szCs w:val="22"/>
        </w:rPr>
        <w:t>If applicable,</w:t>
      </w:r>
      <w:r w:rsidR="006F334D">
        <w:rPr>
          <w:sz w:val="22"/>
          <w:szCs w:val="22"/>
        </w:rPr>
        <w:t xml:space="preserve"> promote </w:t>
      </w:r>
      <w:r w:rsidR="00B4176E" w:rsidRPr="00B4176E">
        <w:rPr>
          <w:b/>
          <w:bCs/>
          <w:sz w:val="22"/>
          <w:szCs w:val="22"/>
        </w:rPr>
        <w:t>Client</w:t>
      </w:r>
      <w:r w:rsidR="00B4176E" w:rsidRPr="00B4176E">
        <w:rPr>
          <w:sz w:val="22"/>
          <w:szCs w:val="22"/>
        </w:rPr>
        <w:t>’s</w:t>
      </w:r>
      <w:r w:rsidR="00B4176E">
        <w:rPr>
          <w:sz w:val="22"/>
          <w:szCs w:val="22"/>
        </w:rPr>
        <w:t xml:space="preserve"> event </w:t>
      </w:r>
      <w:r w:rsidR="006F334D">
        <w:rPr>
          <w:sz w:val="22"/>
          <w:szCs w:val="22"/>
        </w:rPr>
        <w:t xml:space="preserve">through </w:t>
      </w:r>
      <w:r w:rsidR="00B4176E" w:rsidRPr="00B4176E">
        <w:rPr>
          <w:b/>
          <w:bCs/>
          <w:sz w:val="22"/>
          <w:szCs w:val="22"/>
        </w:rPr>
        <w:t>Speaker</w:t>
      </w:r>
      <w:r w:rsidR="00B4176E">
        <w:rPr>
          <w:sz w:val="22"/>
          <w:szCs w:val="22"/>
        </w:rPr>
        <w:t>’s</w:t>
      </w:r>
      <w:r w:rsidR="00B4176E">
        <w:rPr>
          <w:sz w:val="22"/>
          <w:szCs w:val="22"/>
        </w:rPr>
        <w:t xml:space="preserve"> </w:t>
      </w:r>
      <w:r>
        <w:rPr>
          <w:sz w:val="22"/>
          <w:szCs w:val="22"/>
        </w:rPr>
        <w:t>social media and email networks.</w:t>
      </w:r>
    </w:p>
    <w:p w14:paraId="410A9F7E" w14:textId="0C2280C0" w:rsidR="00EB0F59" w:rsidRPr="00A271F1" w:rsidRDefault="000F20FD">
      <w:pPr>
        <w:numPr>
          <w:ilvl w:val="0"/>
          <w:numId w:val="10"/>
        </w:numPr>
        <w:tabs>
          <w:tab w:val="clear" w:pos="360"/>
          <w:tab w:val="num" w:pos="393"/>
        </w:tabs>
        <w:ind w:left="393" w:hanging="393"/>
      </w:pPr>
      <w:proofErr w:type="gramStart"/>
      <w:r>
        <w:rPr>
          <w:sz w:val="22"/>
          <w:szCs w:val="22"/>
        </w:rPr>
        <w:t>Provide an intro</w:t>
      </w:r>
      <w:r w:rsidR="00374F91">
        <w:rPr>
          <w:sz w:val="22"/>
          <w:szCs w:val="22"/>
        </w:rPr>
        <w:t>duction</w:t>
      </w:r>
      <w:r>
        <w:rPr>
          <w:sz w:val="22"/>
          <w:szCs w:val="22"/>
        </w:rPr>
        <w:t xml:space="preserve"> to</w:t>
      </w:r>
      <w:proofErr w:type="gramEnd"/>
      <w:r>
        <w:rPr>
          <w:sz w:val="22"/>
          <w:szCs w:val="22"/>
        </w:rPr>
        <w:t xml:space="preserve"> be read.</w:t>
      </w:r>
    </w:p>
    <w:p w14:paraId="410A9F7F" w14:textId="77777777" w:rsidR="00A271F1" w:rsidRDefault="00A271F1" w:rsidP="00A271F1">
      <w:pPr>
        <w:ind w:left="393"/>
      </w:pPr>
    </w:p>
    <w:p w14:paraId="410A9F84" w14:textId="77777777" w:rsidR="002D08B1" w:rsidRDefault="002D08B1">
      <w:pPr>
        <w:rPr>
          <w:sz w:val="22"/>
          <w:szCs w:val="22"/>
        </w:rPr>
      </w:pPr>
    </w:p>
    <w:p w14:paraId="410A9F85" w14:textId="5170DB36" w:rsidR="00EB0F59" w:rsidRPr="002D08B1" w:rsidRDefault="00A47660" w:rsidP="00A47660">
      <w:pPr>
        <w:rPr>
          <w:rFonts w:ascii="Times New Roman Bold" w:eastAsia="Times New Roman Bold" w:hAnsi="Times New Roman Bold" w:cs="Times New Roman Bold"/>
          <w:color w:val="FF0000"/>
          <w:u w:val="single"/>
        </w:rPr>
      </w:pPr>
      <w:r>
        <w:rPr>
          <w:rFonts w:ascii="Times New Roman Bold"/>
          <w:u w:val="single"/>
        </w:rPr>
        <w:t>CLIENT WILL PROVIDE:</w:t>
      </w:r>
      <w:r w:rsidR="002D08B1">
        <w:rPr>
          <w:rFonts w:ascii="Times New Roman Bold"/>
          <w:u w:val="single"/>
        </w:rPr>
        <w:t xml:space="preserve"> </w:t>
      </w:r>
    </w:p>
    <w:p w14:paraId="410A9F86" w14:textId="77777777" w:rsidR="00EB0F59" w:rsidRDefault="00EB0F59" w:rsidP="00A47660">
      <w:pPr>
        <w:rPr>
          <w:rFonts w:ascii="Times New Roman Bold" w:eastAsia="Times New Roman Bold" w:hAnsi="Times New Roman Bold" w:cs="Times New Roman Bold"/>
          <w:u w:val="single"/>
        </w:rPr>
      </w:pPr>
    </w:p>
    <w:p w14:paraId="410A9F87" w14:textId="77777777" w:rsidR="00EB0F59" w:rsidRDefault="0041612F" w:rsidP="00A47660">
      <w:pPr>
        <w:numPr>
          <w:ilvl w:val="0"/>
          <w:numId w:val="13"/>
        </w:numPr>
        <w:tabs>
          <w:tab w:val="clear" w:pos="360"/>
          <w:tab w:val="num" w:pos="393"/>
        </w:tabs>
        <w:ind w:left="393" w:hanging="393"/>
      </w:pPr>
      <w:r>
        <w:rPr>
          <w:sz w:val="22"/>
          <w:szCs w:val="22"/>
        </w:rPr>
        <w:t>C</w:t>
      </w:r>
      <w:r w:rsidR="000F20FD">
        <w:rPr>
          <w:sz w:val="22"/>
          <w:szCs w:val="22"/>
        </w:rPr>
        <w:t>lock or timer</w:t>
      </w:r>
    </w:p>
    <w:p w14:paraId="410A9F88" w14:textId="37405022" w:rsidR="00EB0F59" w:rsidRDefault="000F20FD" w:rsidP="00A47660">
      <w:pPr>
        <w:numPr>
          <w:ilvl w:val="0"/>
          <w:numId w:val="14"/>
        </w:numPr>
        <w:tabs>
          <w:tab w:val="clear" w:pos="360"/>
          <w:tab w:val="num" w:pos="393"/>
        </w:tabs>
        <w:ind w:left="393" w:hanging="393"/>
      </w:pPr>
      <w:r>
        <w:rPr>
          <w:sz w:val="22"/>
          <w:szCs w:val="22"/>
        </w:rPr>
        <w:t>Projector</w:t>
      </w:r>
      <w:r w:rsidR="00B4176E">
        <w:rPr>
          <w:sz w:val="22"/>
          <w:szCs w:val="22"/>
        </w:rPr>
        <w:t xml:space="preserve"> and screen</w:t>
      </w:r>
    </w:p>
    <w:p w14:paraId="410A9F8A" w14:textId="2EB89861" w:rsidR="00EB0F59" w:rsidRDefault="000F20FD" w:rsidP="00A47660">
      <w:pPr>
        <w:numPr>
          <w:ilvl w:val="0"/>
          <w:numId w:val="16"/>
        </w:numPr>
        <w:tabs>
          <w:tab w:val="clear" w:pos="360"/>
          <w:tab w:val="num" w:pos="393"/>
        </w:tabs>
        <w:ind w:left="393" w:hanging="393"/>
      </w:pPr>
      <w:r>
        <w:rPr>
          <w:sz w:val="22"/>
          <w:szCs w:val="22"/>
        </w:rPr>
        <w:lastRenderedPageBreak/>
        <w:t>Wireless lavaliere (tie clip) microphone</w:t>
      </w:r>
      <w:r w:rsidR="00B4176E">
        <w:rPr>
          <w:sz w:val="22"/>
          <w:szCs w:val="22"/>
        </w:rPr>
        <w:t xml:space="preserve"> </w:t>
      </w:r>
      <w:r w:rsidR="00F42406">
        <w:rPr>
          <w:sz w:val="22"/>
          <w:szCs w:val="22"/>
        </w:rPr>
        <w:t xml:space="preserve">is </w:t>
      </w:r>
      <w:r w:rsidR="00B4176E">
        <w:rPr>
          <w:sz w:val="22"/>
          <w:szCs w:val="22"/>
        </w:rPr>
        <w:t xml:space="preserve">most </w:t>
      </w:r>
      <w:r w:rsidR="00C93EB2">
        <w:rPr>
          <w:sz w:val="22"/>
          <w:szCs w:val="22"/>
        </w:rPr>
        <w:t>preferred</w:t>
      </w:r>
      <w:r w:rsidR="00F42406">
        <w:rPr>
          <w:sz w:val="22"/>
          <w:szCs w:val="22"/>
        </w:rPr>
        <w:t>. If not available,</w:t>
      </w:r>
      <w:r w:rsidR="006F334D">
        <w:rPr>
          <w:sz w:val="22"/>
          <w:szCs w:val="22"/>
        </w:rPr>
        <w:t xml:space="preserve"> cordless microphone</w:t>
      </w:r>
      <w:r>
        <w:rPr>
          <w:sz w:val="22"/>
          <w:szCs w:val="22"/>
        </w:rPr>
        <w:t xml:space="preserve"> OR if corded microphone – cord long enough to reach back row (or </w:t>
      </w:r>
      <w:proofErr w:type="spellStart"/>
      <w:r>
        <w:rPr>
          <w:sz w:val="22"/>
          <w:szCs w:val="22"/>
        </w:rPr>
        <w:t>extra long</w:t>
      </w:r>
      <w:proofErr w:type="spellEnd"/>
      <w:r>
        <w:rPr>
          <w:sz w:val="22"/>
          <w:szCs w:val="22"/>
        </w:rPr>
        <w:t xml:space="preserve"> cord)</w:t>
      </w:r>
      <w:r w:rsidR="006F334D">
        <w:rPr>
          <w:sz w:val="22"/>
          <w:szCs w:val="22"/>
        </w:rPr>
        <w:t>.</w:t>
      </w:r>
    </w:p>
    <w:p w14:paraId="410A9F8B" w14:textId="13624078" w:rsidR="00EB0F59" w:rsidRDefault="000F20FD" w:rsidP="00A47660">
      <w:pPr>
        <w:numPr>
          <w:ilvl w:val="0"/>
          <w:numId w:val="17"/>
        </w:numPr>
        <w:tabs>
          <w:tab w:val="clear" w:pos="360"/>
          <w:tab w:val="num" w:pos="393"/>
        </w:tabs>
        <w:ind w:left="393" w:hanging="393"/>
      </w:pPr>
      <w:r>
        <w:rPr>
          <w:sz w:val="22"/>
          <w:szCs w:val="22"/>
        </w:rPr>
        <w:t>A good public address system</w:t>
      </w:r>
    </w:p>
    <w:p w14:paraId="410A9F8C" w14:textId="44AA5DA1" w:rsidR="0041612F" w:rsidRPr="00065846" w:rsidRDefault="0041612F" w:rsidP="00A47660">
      <w:pPr>
        <w:numPr>
          <w:ilvl w:val="0"/>
          <w:numId w:val="18"/>
        </w:numPr>
        <w:tabs>
          <w:tab w:val="clear" w:pos="360"/>
          <w:tab w:val="num" w:pos="393"/>
        </w:tabs>
        <w:ind w:left="393" w:hanging="393"/>
      </w:pPr>
      <w:r>
        <w:rPr>
          <w:sz w:val="22"/>
          <w:szCs w:val="22"/>
        </w:rPr>
        <w:t>An assistant</w:t>
      </w:r>
      <w:r w:rsidR="00A00112">
        <w:rPr>
          <w:sz w:val="22"/>
          <w:szCs w:val="22"/>
        </w:rPr>
        <w:t xml:space="preserve"> / helper.</w:t>
      </w:r>
    </w:p>
    <w:p w14:paraId="56D6D1F0" w14:textId="77777777" w:rsidR="00065846" w:rsidRDefault="00065846" w:rsidP="00065846">
      <w:pPr>
        <w:ind w:left="393"/>
      </w:pPr>
    </w:p>
    <w:p w14:paraId="410A9F8D" w14:textId="77777777" w:rsidR="00EB0F59" w:rsidRDefault="00EB0F59" w:rsidP="00A47660">
      <w:pPr>
        <w:rPr>
          <w:rFonts w:ascii="Times New Roman Bold" w:eastAsia="Times New Roman Bold" w:hAnsi="Times New Roman Bold" w:cs="Times New Roman Bold"/>
          <w:u w:val="single"/>
        </w:rPr>
      </w:pPr>
    </w:p>
    <w:p w14:paraId="410A9F8E" w14:textId="048D9779" w:rsidR="00EB0F59" w:rsidRDefault="000F20FD" w:rsidP="00A47660">
      <w:pPr>
        <w:rPr>
          <w:rFonts w:ascii="Times New Roman Bold" w:eastAsia="Times New Roman Bold" w:hAnsi="Times New Roman Bold" w:cs="Times New Roman Bold"/>
          <w:u w:val="single"/>
        </w:rPr>
      </w:pPr>
      <w:r>
        <w:rPr>
          <w:rFonts w:ascii="Times New Roman Bold"/>
          <w:u w:val="single"/>
        </w:rPr>
        <w:t>ROOM SET-UP PREFERENCES:</w:t>
      </w:r>
      <w:r w:rsidR="002D08B1">
        <w:rPr>
          <w:rFonts w:ascii="Times New Roman Bold"/>
          <w:u w:val="single"/>
        </w:rPr>
        <w:t xml:space="preserve"> </w:t>
      </w:r>
    </w:p>
    <w:p w14:paraId="410A9F8F" w14:textId="77777777" w:rsidR="00EB0F59" w:rsidRDefault="00EB0F59" w:rsidP="00A47660">
      <w:pPr>
        <w:rPr>
          <w:rFonts w:ascii="Times New Roman Bold" w:eastAsia="Times New Roman Bold" w:hAnsi="Times New Roman Bold" w:cs="Times New Roman Bold"/>
          <w:u w:val="single"/>
        </w:rPr>
      </w:pPr>
    </w:p>
    <w:p w14:paraId="410A9F90" w14:textId="2E485AA3" w:rsidR="00EB0F59" w:rsidRPr="00F42406" w:rsidRDefault="000F20FD" w:rsidP="00A47660">
      <w:pPr>
        <w:widowControl w:val="0"/>
        <w:numPr>
          <w:ilvl w:val="0"/>
          <w:numId w:val="21"/>
        </w:numPr>
        <w:tabs>
          <w:tab w:val="clear" w:pos="720"/>
          <w:tab w:val="num" w:pos="785"/>
        </w:tabs>
        <w:ind w:left="785" w:hanging="785"/>
      </w:pPr>
      <w:r>
        <w:rPr>
          <w:sz w:val="22"/>
          <w:szCs w:val="22"/>
        </w:rPr>
        <w:t>Theater</w:t>
      </w:r>
      <w:r w:rsidR="00B4176E">
        <w:rPr>
          <w:sz w:val="22"/>
          <w:szCs w:val="22"/>
        </w:rPr>
        <w:t xml:space="preserve"> or cabaret</w:t>
      </w:r>
      <w:r>
        <w:rPr>
          <w:sz w:val="22"/>
          <w:szCs w:val="22"/>
        </w:rPr>
        <w:t xml:space="preserve"> style</w:t>
      </w:r>
      <w:r w:rsidR="00B4176E">
        <w:rPr>
          <w:sz w:val="22"/>
          <w:szCs w:val="22"/>
        </w:rPr>
        <w:t>, if keynote</w:t>
      </w:r>
      <w:r>
        <w:rPr>
          <w:sz w:val="22"/>
          <w:szCs w:val="22"/>
        </w:rPr>
        <w:t>.</w:t>
      </w:r>
      <w:r w:rsidR="00B4176E">
        <w:rPr>
          <w:sz w:val="22"/>
          <w:szCs w:val="22"/>
        </w:rPr>
        <w:t xml:space="preserve"> Island style, if training/workshop</w:t>
      </w:r>
      <w:r w:rsidR="008217F0">
        <w:rPr>
          <w:sz w:val="22"/>
          <w:szCs w:val="22"/>
        </w:rPr>
        <w:t>.</w:t>
      </w:r>
    </w:p>
    <w:p w14:paraId="28C9F10A" w14:textId="222B516F" w:rsidR="00F42406" w:rsidRDefault="00F42406" w:rsidP="00F42406">
      <w:pPr>
        <w:numPr>
          <w:ilvl w:val="0"/>
          <w:numId w:val="21"/>
        </w:numPr>
      </w:pPr>
      <w:r>
        <w:rPr>
          <w:rFonts w:eastAsia="Arial Unicode MS" w:hAnsi="Arial Unicode MS" w:cs="Arial Unicode MS"/>
          <w:sz w:val="22"/>
          <w:szCs w:val="22"/>
        </w:rPr>
        <w:t xml:space="preserve"> </w:t>
      </w:r>
      <w:bookmarkStart w:id="0" w:name="_GoBack"/>
      <w:bookmarkEnd w:id="0"/>
      <w:r>
        <w:rPr>
          <w:rFonts w:eastAsia="Arial Unicode MS" w:hAnsi="Arial Unicode MS" w:cs="Arial Unicode MS"/>
          <w:sz w:val="22"/>
          <w:szCs w:val="22"/>
        </w:rPr>
        <w:t xml:space="preserve">No podium. </w:t>
      </w:r>
    </w:p>
    <w:p w14:paraId="410A9F91" w14:textId="77777777" w:rsidR="00EB0F59" w:rsidRDefault="000F20FD" w:rsidP="00A47660">
      <w:pPr>
        <w:widowControl w:val="0"/>
        <w:numPr>
          <w:ilvl w:val="0"/>
          <w:numId w:val="22"/>
        </w:numPr>
        <w:tabs>
          <w:tab w:val="clear" w:pos="720"/>
          <w:tab w:val="num" w:pos="785"/>
        </w:tabs>
        <w:ind w:left="785" w:hanging="785"/>
      </w:pPr>
      <w:r>
        <w:rPr>
          <w:sz w:val="22"/>
          <w:szCs w:val="22"/>
        </w:rPr>
        <w:t>Please position the first row 5-6 feet from the stage.</w:t>
      </w:r>
    </w:p>
    <w:p w14:paraId="410A9F93" w14:textId="54A1B026" w:rsidR="00EB0F59" w:rsidRDefault="000F20FD" w:rsidP="008217F0">
      <w:pPr>
        <w:numPr>
          <w:ilvl w:val="0"/>
          <w:numId w:val="24"/>
        </w:numPr>
        <w:tabs>
          <w:tab w:val="clear" w:pos="720"/>
          <w:tab w:val="num" w:pos="785"/>
        </w:tabs>
        <w:ind w:left="785" w:hanging="785"/>
      </w:pPr>
      <w:r>
        <w:rPr>
          <w:rFonts w:eastAsia="Arial Unicode MS" w:hAnsi="Arial Unicode MS" w:cs="Arial Unicode MS"/>
          <w:sz w:val="22"/>
          <w:szCs w:val="22"/>
        </w:rPr>
        <w:t>At least a 1' high riser</w:t>
      </w:r>
      <w:r w:rsidR="008217F0">
        <w:rPr>
          <w:rFonts w:eastAsia="Arial Unicode MS" w:hAnsi="Arial Unicode MS" w:cs="Arial Unicode MS"/>
          <w:sz w:val="22"/>
          <w:szCs w:val="22"/>
        </w:rPr>
        <w:t>, if keynote.</w:t>
      </w:r>
    </w:p>
    <w:p w14:paraId="410A9F94" w14:textId="530D8326" w:rsidR="00EB0F59" w:rsidRPr="008217F0" w:rsidRDefault="000F20FD" w:rsidP="00A47660">
      <w:pPr>
        <w:numPr>
          <w:ilvl w:val="0"/>
          <w:numId w:val="26"/>
        </w:numPr>
        <w:tabs>
          <w:tab w:val="clear" w:pos="720"/>
          <w:tab w:val="num" w:pos="785"/>
        </w:tabs>
        <w:ind w:left="785" w:hanging="785"/>
      </w:pPr>
      <w:r>
        <w:rPr>
          <w:rFonts w:eastAsia="Arial Unicode MS" w:hAnsi="Arial Unicode MS" w:cs="Arial Unicode MS"/>
          <w:sz w:val="22"/>
          <w:szCs w:val="22"/>
        </w:rPr>
        <w:t xml:space="preserve">Small table with </w:t>
      </w:r>
      <w:r w:rsidR="008217F0">
        <w:rPr>
          <w:rFonts w:eastAsia="Arial Unicode MS" w:hAnsi="Arial Unicode MS" w:cs="Arial Unicode MS"/>
          <w:sz w:val="22"/>
          <w:szCs w:val="22"/>
        </w:rPr>
        <w:t>a</w:t>
      </w:r>
      <w:r>
        <w:rPr>
          <w:rFonts w:eastAsia="Arial Unicode MS" w:hAnsi="Arial Unicode MS" w:cs="Arial Unicode MS"/>
          <w:sz w:val="22"/>
          <w:szCs w:val="22"/>
        </w:rPr>
        <w:t xml:space="preserve"> glass of water. No ice.</w:t>
      </w:r>
    </w:p>
    <w:p w14:paraId="410A9F95" w14:textId="0A40C5F9" w:rsidR="00EB0F59" w:rsidRPr="00065846" w:rsidRDefault="000F20FD" w:rsidP="00A47660">
      <w:pPr>
        <w:numPr>
          <w:ilvl w:val="0"/>
          <w:numId w:val="27"/>
        </w:numPr>
        <w:tabs>
          <w:tab w:val="clear" w:pos="720"/>
          <w:tab w:val="num" w:pos="785"/>
        </w:tabs>
        <w:ind w:left="785" w:hanging="785"/>
      </w:pPr>
      <w:r>
        <w:rPr>
          <w:rFonts w:eastAsia="Arial Unicode MS" w:hAnsi="Arial Unicode MS" w:cs="Arial Unicode MS"/>
          <w:sz w:val="22"/>
          <w:szCs w:val="22"/>
        </w:rPr>
        <w:t>If there is a head table on riser, ple</w:t>
      </w:r>
      <w:r w:rsidR="00A00112">
        <w:rPr>
          <w:rFonts w:eastAsia="Arial Unicode MS" w:hAnsi="Arial Unicode MS" w:cs="Arial Unicode MS"/>
          <w:sz w:val="22"/>
          <w:szCs w:val="22"/>
        </w:rPr>
        <w:t xml:space="preserve">ase set it back at least 3' so </w:t>
      </w:r>
      <w:r w:rsidR="008217F0" w:rsidRPr="00B4176E">
        <w:rPr>
          <w:b/>
          <w:bCs/>
          <w:sz w:val="22"/>
          <w:szCs w:val="22"/>
        </w:rPr>
        <w:t>Speaker</w:t>
      </w:r>
      <w:r w:rsidR="008217F0">
        <w:rPr>
          <w:sz w:val="22"/>
          <w:szCs w:val="22"/>
        </w:rPr>
        <w:t xml:space="preserve"> </w:t>
      </w:r>
      <w:r>
        <w:rPr>
          <w:rFonts w:eastAsia="Arial Unicode MS" w:hAnsi="Arial Unicode MS" w:cs="Arial Unicode MS"/>
          <w:sz w:val="22"/>
          <w:szCs w:val="22"/>
        </w:rPr>
        <w:t>can speak in front of it.</w:t>
      </w:r>
    </w:p>
    <w:p w14:paraId="71F79681" w14:textId="77777777" w:rsidR="00065846" w:rsidRDefault="00065846" w:rsidP="00065846">
      <w:pPr>
        <w:ind w:left="785"/>
      </w:pPr>
    </w:p>
    <w:p w14:paraId="410A9F97" w14:textId="77777777" w:rsidR="00EB0F59" w:rsidRDefault="00EB0F59" w:rsidP="00A47660">
      <w:pPr>
        <w:rPr>
          <w:sz w:val="22"/>
          <w:szCs w:val="22"/>
        </w:rPr>
      </w:pPr>
    </w:p>
    <w:p w14:paraId="410A9F98" w14:textId="77777777" w:rsidR="00EB0F59" w:rsidRDefault="000F20FD" w:rsidP="00A47660">
      <w:pPr>
        <w:rPr>
          <w:rFonts w:ascii="Times New Roman Bold" w:eastAsia="Times New Roman Bold" w:hAnsi="Times New Roman Bold" w:cs="Times New Roman Bold"/>
          <w:u w:val="single"/>
        </w:rPr>
      </w:pPr>
      <w:r>
        <w:rPr>
          <w:rFonts w:ascii="Times New Roman Bold"/>
          <w:u w:val="single"/>
        </w:rPr>
        <w:t>OTHER:</w:t>
      </w:r>
    </w:p>
    <w:p w14:paraId="410A9F99" w14:textId="77777777" w:rsidR="00EB0F59" w:rsidRDefault="00EB0F59" w:rsidP="00A47660">
      <w:pPr>
        <w:rPr>
          <w:rFonts w:ascii="Times New Roman Bold" w:eastAsia="Times New Roman Bold" w:hAnsi="Times New Roman Bold" w:cs="Times New Roman Bold"/>
          <w:sz w:val="22"/>
          <w:szCs w:val="22"/>
          <w:u w:val="single"/>
        </w:rPr>
      </w:pPr>
    </w:p>
    <w:p w14:paraId="410A9F9A" w14:textId="06441999" w:rsidR="00EB0F59" w:rsidRDefault="00BF2E0E" w:rsidP="00A47660">
      <w:pPr>
        <w:numPr>
          <w:ilvl w:val="0"/>
          <w:numId w:val="32"/>
        </w:numPr>
        <w:tabs>
          <w:tab w:val="clear" w:pos="720"/>
          <w:tab w:val="num" w:pos="785"/>
        </w:tabs>
        <w:ind w:left="785" w:hanging="785"/>
      </w:pPr>
      <w:r w:rsidRPr="00B4176E">
        <w:rPr>
          <w:b/>
          <w:bCs/>
          <w:sz w:val="22"/>
          <w:szCs w:val="22"/>
        </w:rPr>
        <w:t>Speaker</w:t>
      </w:r>
      <w:r>
        <w:rPr>
          <w:sz w:val="22"/>
          <w:szCs w:val="22"/>
        </w:rPr>
        <w:t xml:space="preserve"> </w:t>
      </w:r>
      <w:r w:rsidR="000F20FD">
        <w:rPr>
          <w:rFonts w:eastAsia="Arial Unicode MS" w:hAnsi="Arial Unicode MS" w:cs="Arial Unicode MS"/>
          <w:sz w:val="22"/>
          <w:szCs w:val="22"/>
        </w:rPr>
        <w:t>needs a 15-minute block of time to set up and do a sound check with the sound engineer.  This can be done early in the morning or the day before the progr</w:t>
      </w:r>
      <w:r w:rsidR="00A00112">
        <w:rPr>
          <w:rFonts w:eastAsia="Arial Unicode MS" w:hAnsi="Arial Unicode MS" w:cs="Arial Unicode MS"/>
          <w:sz w:val="22"/>
          <w:szCs w:val="22"/>
        </w:rPr>
        <w:t xml:space="preserve">am.  Please schedule this with </w:t>
      </w:r>
      <w:r w:rsidRPr="00B4176E">
        <w:rPr>
          <w:b/>
          <w:bCs/>
          <w:sz w:val="22"/>
          <w:szCs w:val="22"/>
        </w:rPr>
        <w:t>Speaker</w:t>
      </w:r>
      <w:r>
        <w:rPr>
          <w:sz w:val="22"/>
          <w:szCs w:val="22"/>
        </w:rPr>
        <w:t xml:space="preserve"> </w:t>
      </w:r>
      <w:r w:rsidR="000F20FD">
        <w:rPr>
          <w:rFonts w:eastAsia="Arial Unicode MS" w:hAnsi="Arial Unicode MS" w:cs="Arial Unicode MS"/>
          <w:sz w:val="22"/>
          <w:szCs w:val="22"/>
        </w:rPr>
        <w:t>through the event planner</w:t>
      </w:r>
      <w:r>
        <w:rPr>
          <w:rFonts w:eastAsia="Arial Unicode MS" w:hAnsi="Arial Unicode MS" w:cs="Arial Unicode MS"/>
          <w:sz w:val="22"/>
          <w:szCs w:val="22"/>
        </w:rPr>
        <w:t xml:space="preserve"> or assistant</w:t>
      </w:r>
      <w:r w:rsidR="000F20FD">
        <w:rPr>
          <w:rFonts w:eastAsia="Arial Unicode MS" w:hAnsi="Arial Unicode MS" w:cs="Arial Unicode MS"/>
          <w:sz w:val="22"/>
          <w:szCs w:val="22"/>
        </w:rPr>
        <w:t>.</w:t>
      </w:r>
    </w:p>
    <w:p w14:paraId="410A9F9B" w14:textId="77777777" w:rsidR="00EB0F59" w:rsidRDefault="000F20FD" w:rsidP="00A47660">
      <w:pPr>
        <w:numPr>
          <w:ilvl w:val="0"/>
          <w:numId w:val="34"/>
        </w:numPr>
        <w:tabs>
          <w:tab w:val="clear" w:pos="660"/>
          <w:tab w:val="num" w:pos="720"/>
        </w:tabs>
        <w:ind w:left="720" w:hanging="720"/>
      </w:pPr>
      <w:r w:rsidRPr="00BF2E0E">
        <w:rPr>
          <w:rFonts w:eastAsia="Arial Unicode MS" w:hAnsi="Arial Unicode MS" w:cs="Arial Unicode MS"/>
          <w:b/>
          <w:bCs/>
          <w:sz w:val="22"/>
          <w:szCs w:val="22"/>
        </w:rPr>
        <w:t>Client</w:t>
      </w:r>
      <w:r>
        <w:rPr>
          <w:rFonts w:eastAsia="Arial Unicode MS" w:hAnsi="Arial Unicode MS" w:cs="Arial Unicode MS"/>
          <w:sz w:val="22"/>
          <w:szCs w:val="22"/>
        </w:rPr>
        <w:t xml:space="preserve"> will make all arrangements for the location of this program, and for informing the participants.</w:t>
      </w:r>
    </w:p>
    <w:p w14:paraId="410A9F9D" w14:textId="00F340BD" w:rsidR="00A00112" w:rsidRPr="00FE5F6A" w:rsidRDefault="000F20FD" w:rsidP="00FE5F6A">
      <w:pPr>
        <w:numPr>
          <w:ilvl w:val="0"/>
          <w:numId w:val="37"/>
        </w:numPr>
        <w:tabs>
          <w:tab w:val="clear" w:pos="660"/>
          <w:tab w:val="num" w:pos="720"/>
        </w:tabs>
        <w:ind w:left="720" w:hanging="720"/>
      </w:pPr>
      <w:r w:rsidRPr="00BF2E0E">
        <w:rPr>
          <w:rFonts w:eastAsia="Arial Unicode MS" w:hAnsi="Arial Unicode MS" w:cs="Arial Unicode MS"/>
          <w:b/>
          <w:bCs/>
          <w:sz w:val="22"/>
          <w:szCs w:val="22"/>
        </w:rPr>
        <w:t>Client</w:t>
      </w:r>
      <w:r>
        <w:rPr>
          <w:rFonts w:eastAsia="Arial Unicode MS" w:hAnsi="Arial Unicode MS" w:cs="Arial Unicode MS"/>
          <w:sz w:val="22"/>
          <w:szCs w:val="22"/>
        </w:rPr>
        <w:t xml:space="preserve"> will have </w:t>
      </w:r>
      <w:r w:rsidR="00BF2E0E" w:rsidRPr="00B4176E">
        <w:rPr>
          <w:b/>
          <w:bCs/>
          <w:sz w:val="22"/>
          <w:szCs w:val="22"/>
        </w:rPr>
        <w:t>Speaker</w:t>
      </w:r>
      <w:r w:rsidR="00BF2E0E" w:rsidRPr="00BF2E0E">
        <w:rPr>
          <w:sz w:val="22"/>
          <w:szCs w:val="22"/>
        </w:rPr>
        <w:t>’s</w:t>
      </w:r>
      <w:r w:rsidR="00BF2E0E">
        <w:rPr>
          <w:sz w:val="22"/>
          <w:szCs w:val="22"/>
        </w:rPr>
        <w:t xml:space="preserve"> </w:t>
      </w:r>
      <w:r>
        <w:rPr>
          <w:rFonts w:eastAsia="Arial Unicode MS" w:hAnsi="Arial Unicode MS" w:cs="Arial Unicode MS"/>
        </w:rPr>
        <w:t>name, face and website URL listed on their website, all marketing materials and email blasts and in any media, when possible.</w:t>
      </w:r>
    </w:p>
    <w:p w14:paraId="410A9F9E" w14:textId="77777777" w:rsidR="00EB0F59" w:rsidRDefault="00EB0F59" w:rsidP="00A47660">
      <w:pPr>
        <w:rPr>
          <w:sz w:val="22"/>
          <w:szCs w:val="22"/>
        </w:rPr>
      </w:pPr>
    </w:p>
    <w:p w14:paraId="410A9F9F" w14:textId="77777777" w:rsidR="00EB0F59" w:rsidRDefault="00EB0F59" w:rsidP="00A47660">
      <w:pPr>
        <w:rPr>
          <w:sz w:val="22"/>
          <w:szCs w:val="22"/>
        </w:rPr>
      </w:pPr>
    </w:p>
    <w:p w14:paraId="410A9FA6" w14:textId="77777777" w:rsidR="002D08B1" w:rsidRDefault="002D08B1" w:rsidP="002D08B1">
      <w:pPr>
        <w:rPr>
          <w:sz w:val="22"/>
          <w:szCs w:val="22"/>
        </w:rPr>
      </w:pPr>
    </w:p>
    <w:p w14:paraId="410A9FA7" w14:textId="77777777" w:rsidR="002D08B1" w:rsidRDefault="002D08B1" w:rsidP="00A47660">
      <w:pPr>
        <w:rPr>
          <w:rFonts w:eastAsia="Arial Unicode MS" w:hAnsi="Arial Unicode MS" w:cs="Arial Unicode MS"/>
          <w:sz w:val="22"/>
          <w:szCs w:val="22"/>
        </w:rPr>
      </w:pPr>
    </w:p>
    <w:p w14:paraId="410A9FA8" w14:textId="58BC9FD0" w:rsidR="002D08B1" w:rsidRDefault="002D08B1" w:rsidP="002D08B1">
      <w:pPr>
        <w:rPr>
          <w:rFonts w:ascii="Times New Roman Bold" w:eastAsia="Times New Roman Bold" w:hAnsi="Times New Roman Bold" w:cs="Times New Roman Bold"/>
        </w:rPr>
      </w:pPr>
      <w:r>
        <w:rPr>
          <w:rFonts w:eastAsia="Arial Unicode MS" w:hAnsi="Arial Unicode MS" w:cs="Arial Unicode MS"/>
          <w:sz w:val="22"/>
          <w:szCs w:val="22"/>
        </w:rPr>
        <w:t xml:space="preserve">If before or on the way to the event, an emergency should arise, </w:t>
      </w:r>
      <w:r w:rsidR="00065846" w:rsidRPr="00B4176E">
        <w:rPr>
          <w:b/>
          <w:bCs/>
          <w:sz w:val="22"/>
          <w:szCs w:val="22"/>
        </w:rPr>
        <w:t>Speaker</w:t>
      </w:r>
      <w:r w:rsidR="00065846">
        <w:rPr>
          <w:sz w:val="22"/>
          <w:szCs w:val="22"/>
        </w:rPr>
        <w:t xml:space="preserve"> </w:t>
      </w:r>
      <w:r>
        <w:rPr>
          <w:rFonts w:eastAsia="Arial Unicode MS" w:hAnsi="Arial Unicode MS" w:cs="Arial Unicode MS"/>
          <w:sz w:val="22"/>
          <w:szCs w:val="22"/>
        </w:rPr>
        <w:t>should contact the following person(s).</w:t>
      </w:r>
    </w:p>
    <w:p w14:paraId="410A9FA9" w14:textId="77777777" w:rsidR="002D08B1" w:rsidRDefault="002D08B1" w:rsidP="002D08B1">
      <w:pPr>
        <w:rPr>
          <w:rFonts w:ascii="Times New Roman Bold" w:eastAsia="Times New Roman Bold" w:hAnsi="Times New Roman Bold" w:cs="Times New Roman Bold"/>
        </w:rPr>
      </w:pPr>
    </w:p>
    <w:p w14:paraId="410A9FAA" w14:textId="77777777" w:rsidR="002D08B1" w:rsidRDefault="002D08B1" w:rsidP="002D08B1">
      <w:r w:rsidRPr="00065846">
        <w:rPr>
          <w:rFonts w:eastAsia="Arial Unicode MS" w:hAnsi="Arial Unicode MS" w:cs="Arial Unicode MS"/>
          <w:highlight w:val="lightGray"/>
        </w:rPr>
        <w:t>______________________</w:t>
      </w:r>
      <w:r>
        <w:rPr>
          <w:rFonts w:eastAsia="Arial Unicode MS" w:hAnsi="Arial Unicode MS" w:cs="Arial Unicode MS"/>
        </w:rPr>
        <w:tab/>
      </w:r>
      <w:r w:rsidRPr="00065846">
        <w:rPr>
          <w:rFonts w:eastAsia="Arial Unicode MS" w:hAnsi="Arial Unicode MS" w:cs="Arial Unicode MS"/>
          <w:highlight w:val="lightGray"/>
        </w:rPr>
        <w:t>________________________</w:t>
      </w:r>
      <w:r>
        <w:rPr>
          <w:rFonts w:eastAsia="Arial Unicode MS" w:hAnsi="Arial Unicode MS" w:cs="Arial Unicode MS"/>
        </w:rPr>
        <w:tab/>
      </w:r>
      <w:r w:rsidRPr="00065846">
        <w:rPr>
          <w:rFonts w:eastAsia="Arial Unicode MS" w:hAnsi="Arial Unicode MS" w:cs="Arial Unicode MS"/>
          <w:highlight w:val="lightGray"/>
        </w:rPr>
        <w:t>________________________</w:t>
      </w:r>
    </w:p>
    <w:p w14:paraId="410A9FAB" w14:textId="77777777" w:rsidR="002D08B1" w:rsidRDefault="002D08B1" w:rsidP="002D08B1">
      <w:pPr>
        <w:rPr>
          <w:sz w:val="22"/>
          <w:szCs w:val="22"/>
        </w:rPr>
      </w:pPr>
      <w:r>
        <w:rPr>
          <w:rFonts w:eastAsia="Arial Unicode MS" w:hAnsi="Arial Unicode MS" w:cs="Arial Unicode MS"/>
          <w:sz w:val="22"/>
          <w:szCs w:val="22"/>
        </w:rPr>
        <w:t>Name</w:t>
      </w:r>
      <w:r>
        <w:rPr>
          <w:rFonts w:eastAsia="Arial Unicode MS" w:hAnsi="Arial Unicode MS" w:cs="Arial Unicode MS"/>
          <w:sz w:val="22"/>
          <w:szCs w:val="22"/>
        </w:rPr>
        <w:tab/>
      </w:r>
      <w:r>
        <w:rPr>
          <w:rFonts w:eastAsia="Arial Unicode MS" w:hAnsi="Arial Unicode MS" w:cs="Arial Unicode MS"/>
          <w:sz w:val="22"/>
          <w:szCs w:val="22"/>
        </w:rPr>
        <w:tab/>
      </w:r>
      <w:r>
        <w:rPr>
          <w:rFonts w:eastAsia="Arial Unicode MS" w:hAnsi="Arial Unicode MS" w:cs="Arial Unicode MS"/>
          <w:sz w:val="22"/>
          <w:szCs w:val="22"/>
        </w:rPr>
        <w:tab/>
      </w:r>
      <w:r>
        <w:rPr>
          <w:rFonts w:eastAsia="Arial Unicode MS" w:hAnsi="Arial Unicode MS" w:cs="Arial Unicode MS"/>
          <w:sz w:val="22"/>
          <w:szCs w:val="22"/>
        </w:rPr>
        <w:tab/>
        <w:t>Business phone</w:t>
      </w:r>
      <w:r>
        <w:rPr>
          <w:rFonts w:eastAsia="Arial Unicode MS" w:hAnsi="Arial Unicode MS" w:cs="Arial Unicode MS"/>
          <w:sz w:val="22"/>
          <w:szCs w:val="22"/>
        </w:rPr>
        <w:tab/>
      </w:r>
      <w:r>
        <w:rPr>
          <w:rFonts w:eastAsia="Arial Unicode MS" w:hAnsi="Arial Unicode MS" w:cs="Arial Unicode MS"/>
          <w:sz w:val="22"/>
          <w:szCs w:val="22"/>
        </w:rPr>
        <w:tab/>
      </w:r>
      <w:r>
        <w:rPr>
          <w:rFonts w:eastAsia="Arial Unicode MS" w:hAnsi="Arial Unicode MS" w:cs="Arial Unicode MS"/>
          <w:sz w:val="22"/>
          <w:szCs w:val="22"/>
        </w:rPr>
        <w:tab/>
      </w:r>
      <w:r>
        <w:rPr>
          <w:sz w:val="22"/>
          <w:szCs w:val="22"/>
        </w:rPr>
        <w:tab/>
      </w:r>
      <w:r>
        <w:rPr>
          <w:rFonts w:eastAsia="Arial Unicode MS" w:hAnsi="Arial Unicode MS" w:cs="Arial Unicode MS"/>
          <w:sz w:val="22"/>
          <w:szCs w:val="22"/>
        </w:rPr>
        <w:t>Cell phone</w:t>
      </w:r>
    </w:p>
    <w:p w14:paraId="410A9FAC" w14:textId="77777777" w:rsidR="002D08B1" w:rsidRDefault="002D08B1" w:rsidP="002D08B1">
      <w:pPr>
        <w:rPr>
          <w:sz w:val="22"/>
          <w:szCs w:val="22"/>
        </w:rPr>
      </w:pPr>
    </w:p>
    <w:p w14:paraId="410A9FAD" w14:textId="6F449F4D" w:rsidR="00EB0F59" w:rsidRDefault="000F20FD" w:rsidP="00A47660">
      <w:pPr>
        <w:rPr>
          <w:sz w:val="22"/>
          <w:szCs w:val="22"/>
        </w:rPr>
      </w:pPr>
      <w:r>
        <w:rPr>
          <w:rFonts w:eastAsia="Arial Unicode MS" w:hAnsi="Arial Unicode MS" w:cs="Arial Unicode MS"/>
          <w:sz w:val="22"/>
          <w:szCs w:val="22"/>
        </w:rPr>
        <w:t xml:space="preserve">In exchange for the products and services provided, the </w:t>
      </w:r>
      <w:r w:rsidRPr="00065846">
        <w:rPr>
          <w:rFonts w:eastAsia="Arial Unicode MS" w:hAnsi="Arial Unicode MS" w:cs="Arial Unicode MS"/>
          <w:b/>
          <w:bCs/>
          <w:sz w:val="22"/>
          <w:szCs w:val="22"/>
        </w:rPr>
        <w:t>Client</w:t>
      </w:r>
      <w:r>
        <w:rPr>
          <w:rFonts w:eastAsia="Arial Unicode MS" w:hAnsi="Arial Unicode MS" w:cs="Arial Unicode MS"/>
          <w:sz w:val="22"/>
          <w:szCs w:val="22"/>
        </w:rPr>
        <w:t xml:space="preserve"> agrees to compensate </w:t>
      </w:r>
      <w:r w:rsidR="00065846" w:rsidRPr="00B4176E">
        <w:rPr>
          <w:b/>
          <w:bCs/>
          <w:sz w:val="22"/>
          <w:szCs w:val="22"/>
        </w:rPr>
        <w:t>Speaker</w:t>
      </w:r>
      <w:r>
        <w:rPr>
          <w:rFonts w:eastAsia="Arial Unicode MS" w:hAnsi="Arial Unicode MS" w:cs="Arial Unicode MS"/>
          <w:sz w:val="22"/>
          <w:szCs w:val="22"/>
        </w:rPr>
        <w:t xml:space="preserve"> as follows:</w:t>
      </w:r>
    </w:p>
    <w:p w14:paraId="410A9FAE" w14:textId="77777777" w:rsidR="00EB0F59" w:rsidRDefault="00EB0F59" w:rsidP="00A47660">
      <w:pPr>
        <w:rPr>
          <w:sz w:val="22"/>
          <w:szCs w:val="22"/>
        </w:rPr>
      </w:pPr>
    </w:p>
    <w:p w14:paraId="410A9FAF" w14:textId="77777777" w:rsidR="00EB0F59" w:rsidRDefault="000F20FD" w:rsidP="00A47660">
      <w:pPr>
        <w:rPr>
          <w:rFonts w:ascii="Times New Roman Bold" w:eastAsia="Times New Roman Bold" w:hAnsi="Times New Roman Bold" w:cs="Times New Roman Bold"/>
        </w:rPr>
      </w:pPr>
      <w:r>
        <w:rPr>
          <w:rFonts w:ascii="Times New Roman Bold"/>
        </w:rPr>
        <w:t>Professional Fee:</w:t>
      </w:r>
      <w:r>
        <w:rPr>
          <w:rFonts w:ascii="Times New Roman Bold"/>
        </w:rPr>
        <w:tab/>
      </w:r>
      <w:r>
        <w:rPr>
          <w:rFonts w:ascii="Times New Roman Bold" w:eastAsia="Times New Roman Bold" w:hAnsi="Times New Roman Bold" w:cs="Times New Roman Bold"/>
        </w:rPr>
        <w:tab/>
      </w:r>
      <w:r>
        <w:rPr>
          <w:rFonts w:ascii="Times New Roman Bold"/>
        </w:rPr>
        <w:t xml:space="preserve">$ </w:t>
      </w:r>
      <w:r w:rsidRPr="00065846">
        <w:rPr>
          <w:rFonts w:ascii="Times New Roman Bold"/>
          <w:b/>
          <w:bCs/>
          <w:highlight w:val="lightGray"/>
        </w:rPr>
        <w:t>__________</w:t>
      </w:r>
    </w:p>
    <w:p w14:paraId="410A9FB0" w14:textId="77777777" w:rsidR="00EB0F59" w:rsidRDefault="000F20FD" w:rsidP="00A47660">
      <w:pPr>
        <w:rPr>
          <w:rFonts w:ascii="Times New Roman Bold" w:eastAsia="Times New Roman Bold" w:hAnsi="Times New Roman Bold" w:cs="Times New Roman Bold"/>
        </w:rPr>
      </w:pPr>
      <w:r>
        <w:rPr>
          <w:rFonts w:ascii="Times New Roman Bold"/>
        </w:rPr>
        <w:t xml:space="preserve"> </w:t>
      </w:r>
    </w:p>
    <w:p w14:paraId="410A9FB1" w14:textId="768DBF8E" w:rsidR="00EB0F59" w:rsidRDefault="000F20FD" w:rsidP="00A47660">
      <w:r>
        <w:rPr>
          <w:rFonts w:ascii="Times New Roman Bold"/>
        </w:rPr>
        <w:t>Travel:</w:t>
      </w:r>
      <w:r>
        <w:rPr>
          <w:rFonts w:ascii="Times New Roman Bold"/>
        </w:rPr>
        <w:tab/>
      </w:r>
      <w:r>
        <w:rPr>
          <w:rFonts w:ascii="Times New Roman Bold"/>
        </w:rPr>
        <w:tab/>
      </w:r>
      <w:r>
        <w:rPr>
          <w:rFonts w:ascii="Times New Roman Bold"/>
        </w:rPr>
        <w:tab/>
      </w:r>
      <w:r>
        <w:rPr>
          <w:rFonts w:eastAsia="Arial Unicode MS" w:hAnsi="Arial Unicode MS" w:cs="Arial Unicode MS"/>
          <w:sz w:val="22"/>
          <w:szCs w:val="22"/>
        </w:rPr>
        <w:t xml:space="preserve">All reasonable and customary travel expenses including </w:t>
      </w:r>
      <w:r w:rsidR="00065846">
        <w:rPr>
          <w:rFonts w:eastAsia="Arial Unicode MS" w:hAnsi="Arial Unicode MS" w:cs="Arial Unicode MS"/>
          <w:sz w:val="22"/>
          <w:szCs w:val="22"/>
        </w:rPr>
        <w:t xml:space="preserve">business </w:t>
      </w:r>
      <w:r>
        <w:rPr>
          <w:rFonts w:eastAsia="Arial Unicode MS" w:hAnsi="Arial Unicode MS" w:cs="Arial Unicode MS"/>
          <w:sz w:val="22"/>
          <w:szCs w:val="22"/>
        </w:rPr>
        <w:t xml:space="preserve">airfare, ground </w:t>
      </w:r>
      <w:r>
        <w:rPr>
          <w:rFonts w:eastAsia="Arial Unicode MS" w:hAnsi="Arial Unicode MS" w:cs="Arial Unicode MS"/>
          <w:sz w:val="22"/>
          <w:szCs w:val="22"/>
        </w:rPr>
        <w:tab/>
      </w:r>
      <w:r>
        <w:rPr>
          <w:rFonts w:eastAsia="Arial Unicode MS" w:hAnsi="Arial Unicode MS" w:cs="Arial Unicode MS"/>
          <w:sz w:val="22"/>
          <w:szCs w:val="22"/>
        </w:rPr>
        <w:tab/>
      </w:r>
      <w:r>
        <w:rPr>
          <w:rFonts w:eastAsia="Arial Unicode MS" w:hAnsi="Arial Unicode MS" w:cs="Arial Unicode MS"/>
          <w:sz w:val="22"/>
          <w:szCs w:val="22"/>
        </w:rPr>
        <w:tab/>
      </w:r>
      <w:r>
        <w:rPr>
          <w:rFonts w:eastAsia="Arial Unicode MS" w:hAnsi="Arial Unicode MS" w:cs="Arial Unicode MS"/>
          <w:sz w:val="22"/>
          <w:szCs w:val="22"/>
        </w:rPr>
        <w:tab/>
      </w:r>
      <w:r>
        <w:rPr>
          <w:rFonts w:eastAsia="Arial Unicode MS" w:hAnsi="Arial Unicode MS" w:cs="Arial Unicode MS"/>
          <w:sz w:val="22"/>
          <w:szCs w:val="22"/>
        </w:rPr>
        <w:tab/>
        <w:t xml:space="preserve">transportation, lodging, meals, and related out of pocket expenses.  A complete </w:t>
      </w:r>
      <w:r>
        <w:rPr>
          <w:rFonts w:eastAsia="Arial Unicode MS" w:hAnsi="Arial Unicode MS" w:cs="Arial Unicode MS"/>
          <w:sz w:val="22"/>
          <w:szCs w:val="22"/>
        </w:rPr>
        <w:tab/>
      </w:r>
      <w:r>
        <w:rPr>
          <w:rFonts w:eastAsia="Arial Unicode MS" w:hAnsi="Arial Unicode MS" w:cs="Arial Unicode MS"/>
          <w:sz w:val="22"/>
          <w:szCs w:val="22"/>
        </w:rPr>
        <w:tab/>
      </w:r>
      <w:r>
        <w:rPr>
          <w:rFonts w:eastAsia="Arial Unicode MS" w:hAnsi="Arial Unicode MS" w:cs="Arial Unicode MS"/>
          <w:sz w:val="22"/>
          <w:szCs w:val="22"/>
        </w:rPr>
        <w:tab/>
      </w:r>
      <w:r>
        <w:rPr>
          <w:rFonts w:eastAsia="Arial Unicode MS" w:hAnsi="Arial Unicode MS" w:cs="Arial Unicode MS"/>
          <w:sz w:val="22"/>
          <w:szCs w:val="22"/>
        </w:rPr>
        <w:tab/>
      </w:r>
      <w:r>
        <w:rPr>
          <w:rFonts w:eastAsia="Arial Unicode MS" w:hAnsi="Arial Unicode MS" w:cs="Arial Unicode MS"/>
          <w:sz w:val="22"/>
          <w:szCs w:val="22"/>
        </w:rPr>
        <w:tab/>
        <w:t>travel expense report will be submitted with our invoice</w:t>
      </w:r>
      <w:r>
        <w:rPr>
          <w:rFonts w:eastAsia="Arial Unicode MS" w:hAnsi="Arial Unicode MS" w:cs="Arial Unicode MS"/>
        </w:rPr>
        <w:t>.</w:t>
      </w:r>
    </w:p>
    <w:p w14:paraId="410A9FB2" w14:textId="77777777" w:rsidR="00EB0F59" w:rsidRDefault="00EB0F59" w:rsidP="00A47660"/>
    <w:p w14:paraId="410A9FB3" w14:textId="2C26D0CE" w:rsidR="00EB0F59" w:rsidRDefault="000F20FD" w:rsidP="00A47660">
      <w:pPr>
        <w:ind w:left="2880" w:hanging="2880"/>
        <w:rPr>
          <w:sz w:val="22"/>
          <w:szCs w:val="22"/>
        </w:rPr>
      </w:pPr>
      <w:r>
        <w:rPr>
          <w:rFonts w:ascii="Times New Roman Bold"/>
        </w:rPr>
        <w:t>Deposit:</w:t>
      </w:r>
      <w:r>
        <w:tab/>
      </w:r>
      <w:r>
        <w:rPr>
          <w:sz w:val="22"/>
          <w:szCs w:val="22"/>
        </w:rPr>
        <w:t xml:space="preserve">In order to confirm this agreement and reserve </w:t>
      </w:r>
      <w:r w:rsidR="00065846" w:rsidRPr="00B4176E">
        <w:rPr>
          <w:b/>
          <w:bCs/>
          <w:sz w:val="22"/>
          <w:szCs w:val="22"/>
        </w:rPr>
        <w:t>Speaker</w:t>
      </w:r>
      <w:r w:rsidR="00065846" w:rsidRPr="00065846">
        <w:rPr>
          <w:sz w:val="22"/>
          <w:szCs w:val="22"/>
        </w:rPr>
        <w:t>’s</w:t>
      </w:r>
      <w:r w:rsidR="00065846">
        <w:rPr>
          <w:sz w:val="22"/>
          <w:szCs w:val="22"/>
        </w:rPr>
        <w:t xml:space="preserve"> </w:t>
      </w:r>
      <w:r>
        <w:rPr>
          <w:sz w:val="22"/>
          <w:szCs w:val="22"/>
        </w:rPr>
        <w:t xml:space="preserve">time to prepare for and deliver the event, </w:t>
      </w:r>
      <w:r w:rsidRPr="00065846">
        <w:rPr>
          <w:b/>
          <w:bCs/>
          <w:sz w:val="22"/>
          <w:szCs w:val="22"/>
        </w:rPr>
        <w:t>Client</w:t>
      </w:r>
      <w:r>
        <w:rPr>
          <w:sz w:val="22"/>
          <w:szCs w:val="22"/>
        </w:rPr>
        <w:t xml:space="preserve"> agrees to pay a </w:t>
      </w:r>
      <w:r w:rsidRPr="00065846">
        <w:rPr>
          <w:sz w:val="22"/>
          <w:szCs w:val="22"/>
          <w:u w:val="single"/>
        </w:rPr>
        <w:t xml:space="preserve">non-refundable deposit of </w:t>
      </w:r>
      <w:r w:rsidR="00231E0F" w:rsidRPr="00065846">
        <w:rPr>
          <w:sz w:val="22"/>
          <w:szCs w:val="22"/>
          <w:u w:val="single"/>
        </w:rPr>
        <w:t>50</w:t>
      </w:r>
      <w:r w:rsidRPr="00065846">
        <w:rPr>
          <w:sz w:val="22"/>
          <w:szCs w:val="22"/>
          <w:u w:val="single"/>
        </w:rPr>
        <w:t>%</w:t>
      </w:r>
      <w:r>
        <w:rPr>
          <w:sz w:val="22"/>
          <w:szCs w:val="22"/>
        </w:rPr>
        <w:t xml:space="preserve"> of the professional fee </w:t>
      </w:r>
      <w:r w:rsidR="00065846">
        <w:rPr>
          <w:sz w:val="22"/>
          <w:szCs w:val="22"/>
        </w:rPr>
        <w:t xml:space="preserve">stated above </w:t>
      </w:r>
      <w:r>
        <w:rPr>
          <w:sz w:val="22"/>
          <w:szCs w:val="22"/>
        </w:rPr>
        <w:t>at the time this agreement is signed (see information re Cancellations, below).</w:t>
      </w:r>
    </w:p>
    <w:p w14:paraId="410A9FB4" w14:textId="77777777" w:rsidR="00EB0F59" w:rsidRDefault="00EB0F59" w:rsidP="00A47660">
      <w:pPr>
        <w:rPr>
          <w:rFonts w:ascii="Times New Roman Bold" w:eastAsia="Times New Roman Bold" w:hAnsi="Times New Roman Bold" w:cs="Times New Roman Bold"/>
        </w:rPr>
      </w:pPr>
    </w:p>
    <w:p w14:paraId="410A9FB5" w14:textId="7F8EC177" w:rsidR="00EB0F59" w:rsidRPr="00A00112" w:rsidRDefault="000F20FD" w:rsidP="00A47660">
      <w:pPr>
        <w:ind w:left="2880" w:hanging="2880"/>
        <w:rPr>
          <w:rFonts w:ascii="Times New Roman Bold" w:eastAsia="Times New Roman Bold" w:hAnsi="Times New Roman Bold" w:cs="Times New Roman Bold"/>
          <w:color w:val="B758D6" w:themeColor="accent6" w:themeTint="99"/>
          <w:sz w:val="22"/>
          <w:szCs w:val="22"/>
        </w:rPr>
      </w:pPr>
      <w:r>
        <w:rPr>
          <w:rFonts w:ascii="Times New Roman Bold"/>
        </w:rPr>
        <w:lastRenderedPageBreak/>
        <w:t>Balance:</w:t>
      </w:r>
      <w:r>
        <w:rPr>
          <w:rFonts w:ascii="Times New Roman Bold"/>
        </w:rPr>
        <w:tab/>
      </w:r>
      <w:r>
        <w:rPr>
          <w:sz w:val="22"/>
          <w:szCs w:val="22"/>
        </w:rPr>
        <w:t xml:space="preserve">Client agrees to pay the balance of </w:t>
      </w:r>
      <w:r w:rsidR="00065846">
        <w:rPr>
          <w:sz w:val="22"/>
          <w:szCs w:val="22"/>
        </w:rPr>
        <w:t>the professional fee stated above</w:t>
      </w:r>
      <w:r>
        <w:rPr>
          <w:sz w:val="22"/>
          <w:szCs w:val="22"/>
        </w:rPr>
        <w:t xml:space="preserve"> </w:t>
      </w:r>
      <w:r w:rsidR="00065846">
        <w:rPr>
          <w:sz w:val="22"/>
          <w:szCs w:val="22"/>
        </w:rPr>
        <w:t xml:space="preserve">as well as all travel expenses and materials fees within </w:t>
      </w:r>
      <w:r w:rsidR="00065846">
        <w:rPr>
          <w:sz w:val="22"/>
          <w:szCs w:val="22"/>
          <w:u w:val="single"/>
        </w:rPr>
        <w:t>10 business</w:t>
      </w:r>
      <w:r w:rsidR="00065846" w:rsidRPr="00065846">
        <w:rPr>
          <w:sz w:val="22"/>
          <w:szCs w:val="22"/>
          <w:u w:val="single"/>
        </w:rPr>
        <w:t xml:space="preserve"> days</w:t>
      </w:r>
      <w:r w:rsidR="00065846">
        <w:rPr>
          <w:sz w:val="22"/>
          <w:szCs w:val="22"/>
        </w:rPr>
        <w:t xml:space="preserve"> after the</w:t>
      </w:r>
      <w:r>
        <w:rPr>
          <w:sz w:val="22"/>
          <w:szCs w:val="22"/>
        </w:rPr>
        <w:t xml:space="preserve"> date of the meeting / performance via check</w:t>
      </w:r>
      <w:r w:rsidR="00065846">
        <w:rPr>
          <w:sz w:val="22"/>
          <w:szCs w:val="22"/>
        </w:rPr>
        <w:t xml:space="preserve"> or wire-transfer</w:t>
      </w:r>
      <w:r w:rsidR="00612C43">
        <w:rPr>
          <w:sz w:val="22"/>
          <w:szCs w:val="22"/>
        </w:rPr>
        <w:t>.</w:t>
      </w:r>
    </w:p>
    <w:p w14:paraId="410A9FB6" w14:textId="77777777" w:rsidR="00EB0F59" w:rsidRDefault="00EB0F59" w:rsidP="00A47660">
      <w:pPr>
        <w:rPr>
          <w:rFonts w:ascii="Times New Roman Bold" w:eastAsia="Times New Roman Bold" w:hAnsi="Times New Roman Bold" w:cs="Times New Roman Bold"/>
        </w:rPr>
      </w:pPr>
    </w:p>
    <w:p w14:paraId="410A9FB7" w14:textId="36AAAFF8" w:rsidR="00EB0F59" w:rsidRPr="0052130C" w:rsidRDefault="000F20FD" w:rsidP="00A47660">
      <w:pPr>
        <w:rPr>
          <w:sz w:val="22"/>
          <w:szCs w:val="22"/>
        </w:rPr>
      </w:pPr>
      <w:r>
        <w:rPr>
          <w:rFonts w:ascii="Times New Roman Bold"/>
        </w:rPr>
        <w:t>Holding Dates:</w:t>
      </w:r>
      <w:r>
        <w:rPr>
          <w:rFonts w:ascii="Times New Roman Bold"/>
        </w:rPr>
        <w:tab/>
      </w:r>
      <w:r>
        <w:rPr>
          <w:rFonts w:ascii="Times New Roman Bold"/>
        </w:rPr>
        <w:tab/>
      </w:r>
      <w:r>
        <w:rPr>
          <w:rFonts w:eastAsia="Arial Unicode MS" w:hAnsi="Arial Unicode MS" w:cs="Arial Unicode MS"/>
          <w:sz w:val="22"/>
          <w:szCs w:val="22"/>
        </w:rPr>
        <w:t xml:space="preserve">Because of the numerous </w:t>
      </w:r>
      <w:proofErr w:type="spellStart"/>
      <w:r>
        <w:rPr>
          <w:rFonts w:eastAsia="Arial Unicode MS" w:hAnsi="Arial Unicode MS" w:cs="Arial Unicode MS"/>
          <w:sz w:val="22"/>
          <w:szCs w:val="22"/>
        </w:rPr>
        <w:t>inquires</w:t>
      </w:r>
      <w:proofErr w:type="spellEnd"/>
      <w:r>
        <w:rPr>
          <w:rFonts w:eastAsia="Arial Unicode MS" w:hAnsi="Arial Unicode MS" w:cs="Arial Unicode MS"/>
          <w:sz w:val="22"/>
          <w:szCs w:val="22"/>
        </w:rPr>
        <w:t xml:space="preserve"> we receive, and our desire to serve clients </w:t>
      </w:r>
      <w:r>
        <w:rPr>
          <w:rFonts w:eastAsia="Arial Unicode MS" w:hAnsi="Arial Unicode MS" w:cs="Arial Unicode MS"/>
          <w:sz w:val="22"/>
          <w:szCs w:val="22"/>
        </w:rPr>
        <w:tab/>
      </w:r>
      <w:r>
        <w:rPr>
          <w:rFonts w:eastAsia="Arial Unicode MS" w:hAnsi="Arial Unicode MS" w:cs="Arial Unicode MS"/>
          <w:sz w:val="22"/>
          <w:szCs w:val="22"/>
        </w:rPr>
        <w:tab/>
      </w:r>
      <w:r>
        <w:rPr>
          <w:rFonts w:eastAsia="Arial Unicode MS" w:hAnsi="Arial Unicode MS" w:cs="Arial Unicode MS"/>
          <w:sz w:val="22"/>
          <w:szCs w:val="22"/>
        </w:rPr>
        <w:tab/>
      </w:r>
      <w:r>
        <w:rPr>
          <w:rFonts w:eastAsia="Arial Unicode MS" w:hAnsi="Arial Unicode MS" w:cs="Arial Unicode MS"/>
          <w:sz w:val="22"/>
          <w:szCs w:val="22"/>
        </w:rPr>
        <w:tab/>
      </w:r>
      <w:r>
        <w:rPr>
          <w:rFonts w:eastAsia="Arial Unicode MS" w:hAnsi="Arial Unicode MS" w:cs="Arial Unicode MS"/>
          <w:sz w:val="22"/>
          <w:szCs w:val="22"/>
        </w:rPr>
        <w:tab/>
        <w:t>with an immediate answer, we cannot hold dates</w:t>
      </w:r>
      <w:r w:rsidR="0052130C">
        <w:rPr>
          <w:rFonts w:eastAsia="Arial Unicode MS" w:hAnsi="Arial Unicode MS" w:cs="Arial Unicode MS"/>
          <w:sz w:val="22"/>
          <w:szCs w:val="22"/>
        </w:rPr>
        <w:t xml:space="preserve"> without a contract and deposit</w:t>
      </w:r>
      <w:r>
        <w:rPr>
          <w:rFonts w:eastAsia="Arial Unicode MS" w:hAnsi="Arial Unicode MS" w:cs="Arial Unicode MS"/>
          <w:sz w:val="22"/>
          <w:szCs w:val="22"/>
        </w:rPr>
        <w:t xml:space="preserve">.  </w:t>
      </w:r>
      <w:r>
        <w:rPr>
          <w:sz w:val="22"/>
          <w:szCs w:val="22"/>
        </w:rPr>
        <w:tab/>
      </w:r>
      <w:r>
        <w:rPr>
          <w:sz w:val="22"/>
          <w:szCs w:val="22"/>
        </w:rPr>
        <w:tab/>
      </w:r>
      <w:r>
        <w:rPr>
          <w:sz w:val="22"/>
          <w:szCs w:val="22"/>
        </w:rPr>
        <w:tab/>
      </w:r>
      <w:r>
        <w:rPr>
          <w:sz w:val="22"/>
          <w:szCs w:val="22"/>
        </w:rPr>
        <w:tab/>
      </w:r>
      <w:r w:rsidR="0052130C">
        <w:rPr>
          <w:sz w:val="22"/>
          <w:szCs w:val="22"/>
        </w:rPr>
        <w:tab/>
      </w:r>
      <w:r>
        <w:rPr>
          <w:rFonts w:eastAsia="Arial Unicode MS" w:hAnsi="Arial Unicode MS" w:cs="Arial Unicode MS"/>
          <w:sz w:val="22"/>
          <w:szCs w:val="22"/>
        </w:rPr>
        <w:t xml:space="preserve">If this Agreement is not returned in </w:t>
      </w:r>
      <w:r w:rsidR="00612C43">
        <w:rPr>
          <w:rFonts w:eastAsia="Arial Unicode MS" w:hAnsi="Arial Unicode MS" w:cs="Arial Unicode MS"/>
          <w:sz w:val="22"/>
          <w:szCs w:val="22"/>
        </w:rPr>
        <w:t>1 (</w:t>
      </w:r>
      <w:r>
        <w:rPr>
          <w:rFonts w:eastAsia="Arial Unicode MS" w:hAnsi="Arial Unicode MS" w:cs="Arial Unicode MS"/>
          <w:sz w:val="22"/>
          <w:szCs w:val="22"/>
        </w:rPr>
        <w:t>one</w:t>
      </w:r>
      <w:r w:rsidR="00612C43">
        <w:rPr>
          <w:rFonts w:eastAsia="Arial Unicode MS" w:hAnsi="Arial Unicode MS" w:cs="Arial Unicode MS"/>
          <w:sz w:val="22"/>
          <w:szCs w:val="22"/>
        </w:rPr>
        <w:t>)</w:t>
      </w:r>
      <w:r>
        <w:rPr>
          <w:rFonts w:eastAsia="Arial Unicode MS" w:hAnsi="Arial Unicode MS" w:cs="Arial Unicode MS"/>
          <w:sz w:val="22"/>
          <w:szCs w:val="22"/>
        </w:rPr>
        <w:t xml:space="preserve"> week, this (these) date(s) will </w:t>
      </w:r>
      <w:r>
        <w:rPr>
          <w:sz w:val="22"/>
          <w:szCs w:val="22"/>
        </w:rPr>
        <w:tab/>
      </w:r>
      <w:r>
        <w:rPr>
          <w:sz w:val="22"/>
          <w:szCs w:val="22"/>
        </w:rPr>
        <w:tab/>
      </w:r>
      <w:r>
        <w:rPr>
          <w:sz w:val="22"/>
          <w:szCs w:val="22"/>
        </w:rPr>
        <w:tab/>
      </w:r>
      <w:r>
        <w:rPr>
          <w:sz w:val="22"/>
          <w:szCs w:val="22"/>
        </w:rPr>
        <w:tab/>
      </w:r>
      <w:r>
        <w:rPr>
          <w:sz w:val="22"/>
          <w:szCs w:val="22"/>
        </w:rPr>
        <w:tab/>
      </w:r>
      <w:r>
        <w:rPr>
          <w:rFonts w:eastAsia="Arial Unicode MS" w:hAnsi="Arial Unicode MS" w:cs="Arial Unicode MS"/>
          <w:sz w:val="22"/>
          <w:szCs w:val="22"/>
        </w:rPr>
        <w:t>be considered open.</w:t>
      </w:r>
      <w:r>
        <w:rPr>
          <w:rFonts w:ascii="Times New Roman Bold" w:eastAsia="Times New Roman Bold" w:hAnsi="Times New Roman Bold" w:cs="Times New Roman Bold"/>
          <w:sz w:val="22"/>
          <w:szCs w:val="22"/>
        </w:rPr>
        <w:tab/>
      </w:r>
      <w:r>
        <w:rPr>
          <w:rFonts w:ascii="Times New Roman Bold" w:eastAsia="Times New Roman Bold" w:hAnsi="Times New Roman Bold" w:cs="Times New Roman Bold"/>
          <w:sz w:val="22"/>
          <w:szCs w:val="22"/>
        </w:rPr>
        <w:tab/>
      </w:r>
    </w:p>
    <w:p w14:paraId="410A9FB8" w14:textId="77777777" w:rsidR="00EB0F59" w:rsidRDefault="00EB0F59" w:rsidP="00A47660">
      <w:pPr>
        <w:rPr>
          <w:sz w:val="22"/>
          <w:szCs w:val="22"/>
        </w:rPr>
      </w:pPr>
    </w:p>
    <w:p w14:paraId="410A9FB9" w14:textId="77777777" w:rsidR="00EB0F59" w:rsidRDefault="00EB0F59" w:rsidP="00A47660">
      <w:pPr>
        <w:rPr>
          <w:rFonts w:ascii="Times New Roman Bold" w:eastAsia="Times New Roman Bold" w:hAnsi="Times New Roman Bold" w:cs="Times New Roman Bold"/>
          <w:u w:val="single"/>
        </w:rPr>
      </w:pPr>
    </w:p>
    <w:p w14:paraId="410A9FBA" w14:textId="77777777" w:rsidR="00EB0F59" w:rsidRDefault="000F20FD" w:rsidP="00A47660">
      <w:pPr>
        <w:rPr>
          <w:u w:val="single"/>
        </w:rPr>
      </w:pPr>
      <w:r>
        <w:rPr>
          <w:rFonts w:ascii="Times New Roman Bold"/>
          <w:u w:val="single"/>
        </w:rPr>
        <w:t>CANCELLATION/POSTPONEMENT:</w:t>
      </w:r>
    </w:p>
    <w:p w14:paraId="410A9FBB" w14:textId="77777777" w:rsidR="00EB0F59" w:rsidRDefault="000F20FD" w:rsidP="00A47660">
      <w:pPr>
        <w:rPr>
          <w:sz w:val="22"/>
          <w:szCs w:val="22"/>
        </w:rPr>
      </w:pPr>
      <w:r>
        <w:rPr>
          <w:rFonts w:eastAsia="Arial Unicode MS" w:hAnsi="Arial Unicode MS" w:cs="Arial Unicode MS"/>
          <w:sz w:val="22"/>
          <w:szCs w:val="22"/>
        </w:rPr>
        <w:t xml:space="preserve">Once a date is set aside and a presentation confirmed, we often incur commitments of time and resources on your behalf, well in advance of the program date.  Because a cancellation/postponement initiated by the </w:t>
      </w:r>
      <w:r w:rsidRPr="00144185">
        <w:rPr>
          <w:rFonts w:eastAsia="Arial Unicode MS" w:hAnsi="Arial Unicode MS" w:cs="Arial Unicode MS"/>
          <w:b/>
          <w:bCs/>
          <w:sz w:val="22"/>
          <w:szCs w:val="22"/>
        </w:rPr>
        <w:t>Client</w:t>
      </w:r>
      <w:r>
        <w:rPr>
          <w:rFonts w:eastAsia="Arial Unicode MS" w:hAnsi="Arial Unicode MS" w:cs="Arial Unicode MS"/>
          <w:sz w:val="22"/>
          <w:szCs w:val="22"/>
        </w:rPr>
        <w:t xml:space="preserve"> causes losses, either through direct resource expenditure or because of turning down other business for this date, we have found it necessary to include the following Cancellation Fee: </w:t>
      </w:r>
    </w:p>
    <w:p w14:paraId="410A9FBC" w14:textId="77777777" w:rsidR="00EB0F59" w:rsidRDefault="000F20FD" w:rsidP="00A47660">
      <w:pPr>
        <w:rPr>
          <w:sz w:val="22"/>
          <w:szCs w:val="22"/>
        </w:rPr>
      </w:pPr>
      <w:r>
        <w:rPr>
          <w:sz w:val="22"/>
          <w:szCs w:val="22"/>
        </w:rPr>
        <w:tab/>
      </w:r>
      <w:r>
        <w:rPr>
          <w:sz w:val="22"/>
          <w:szCs w:val="22"/>
        </w:rPr>
        <w:tab/>
      </w:r>
      <w:r>
        <w:rPr>
          <w:sz w:val="22"/>
          <w:szCs w:val="22"/>
        </w:rPr>
        <w:tab/>
      </w:r>
    </w:p>
    <w:p w14:paraId="410A9FBD" w14:textId="77777777" w:rsidR="00EB0F59" w:rsidRDefault="000F20FD" w:rsidP="00A47660">
      <w:pPr>
        <w:rPr>
          <w:sz w:val="22"/>
          <w:szCs w:val="22"/>
        </w:rPr>
      </w:pPr>
      <w:r>
        <w:rPr>
          <w:rFonts w:eastAsia="Arial Unicode MS" w:hAnsi="Arial Unicode MS" w:cs="Arial Unicode MS"/>
          <w:sz w:val="22"/>
          <w:szCs w:val="22"/>
        </w:rPr>
        <w:tab/>
      </w:r>
      <w:r>
        <w:rPr>
          <w:rFonts w:eastAsia="Arial Unicode MS" w:hAnsi="Arial Unicode MS" w:cs="Arial Unicode MS"/>
          <w:sz w:val="22"/>
          <w:szCs w:val="22"/>
        </w:rPr>
        <w:tab/>
      </w:r>
      <w:r>
        <w:rPr>
          <w:rFonts w:eastAsia="Arial Unicode MS" w:hAnsi="Arial Unicode MS" w:cs="Arial Unicode MS"/>
          <w:sz w:val="22"/>
          <w:szCs w:val="22"/>
        </w:rPr>
        <w:tab/>
        <w:t>100% of Professional Fee if cancelled in less than 30 days before;</w:t>
      </w:r>
    </w:p>
    <w:p w14:paraId="410A9FBE" w14:textId="77777777" w:rsidR="00EB0F59" w:rsidRDefault="000F20FD" w:rsidP="00A47660">
      <w:pPr>
        <w:rPr>
          <w:sz w:val="22"/>
          <w:szCs w:val="22"/>
        </w:rPr>
      </w:pPr>
      <w:r>
        <w:rPr>
          <w:rFonts w:eastAsia="Arial Unicode MS" w:hAnsi="Arial Unicode MS" w:cs="Arial Unicode MS"/>
          <w:sz w:val="22"/>
          <w:szCs w:val="22"/>
        </w:rPr>
        <w:tab/>
      </w:r>
      <w:r>
        <w:rPr>
          <w:rFonts w:eastAsia="Arial Unicode MS" w:hAnsi="Arial Unicode MS" w:cs="Arial Unicode MS"/>
          <w:sz w:val="22"/>
          <w:szCs w:val="22"/>
        </w:rPr>
        <w:tab/>
      </w:r>
      <w:r>
        <w:rPr>
          <w:rFonts w:eastAsia="Arial Unicode MS" w:hAnsi="Arial Unicode MS" w:cs="Arial Unicode MS"/>
          <w:sz w:val="22"/>
          <w:szCs w:val="22"/>
        </w:rPr>
        <w:tab/>
        <w:t>Non-refundable Deposit (</w:t>
      </w:r>
      <w:r w:rsidR="00231E0F">
        <w:rPr>
          <w:rFonts w:eastAsia="Arial Unicode MS" w:hAnsi="Arial Unicode MS" w:cs="Arial Unicode MS"/>
          <w:sz w:val="22"/>
          <w:szCs w:val="22"/>
        </w:rPr>
        <w:t>50</w:t>
      </w:r>
      <w:r>
        <w:rPr>
          <w:rFonts w:eastAsia="Arial Unicode MS" w:hAnsi="Arial Unicode MS" w:cs="Arial Unicode MS"/>
          <w:sz w:val="22"/>
          <w:szCs w:val="22"/>
        </w:rPr>
        <w:t xml:space="preserve">% of Professional Fee) if cancelled more than </w:t>
      </w:r>
      <w:r w:rsidR="00231E0F">
        <w:rPr>
          <w:rFonts w:eastAsia="Arial Unicode MS" w:hAnsi="Arial Unicode MS" w:cs="Arial Unicode MS"/>
          <w:sz w:val="22"/>
          <w:szCs w:val="22"/>
        </w:rPr>
        <w:t>3</w:t>
      </w:r>
      <w:r>
        <w:rPr>
          <w:rFonts w:eastAsia="Arial Unicode MS" w:hAnsi="Arial Unicode MS" w:cs="Arial Unicode MS"/>
          <w:sz w:val="22"/>
          <w:szCs w:val="22"/>
        </w:rPr>
        <w:t>1 days before.</w:t>
      </w:r>
    </w:p>
    <w:p w14:paraId="410A9FBF" w14:textId="77777777" w:rsidR="00EB0F59" w:rsidRDefault="00EB0F59" w:rsidP="00A47660">
      <w:pPr>
        <w:rPr>
          <w:sz w:val="22"/>
          <w:szCs w:val="22"/>
        </w:rPr>
      </w:pPr>
    </w:p>
    <w:p w14:paraId="410A9FC0" w14:textId="0555C2CB" w:rsidR="0052130C" w:rsidRPr="0052130C" w:rsidRDefault="0052130C" w:rsidP="0052130C">
      <w:pPr>
        <w:pStyle w:val="NormalWeb"/>
        <w:spacing w:before="0" w:beforeAutospacing="0" w:after="0" w:afterAutospacing="0" w:line="285" w:lineRule="atLeast"/>
        <w:rPr>
          <w:color w:val="000000"/>
          <w:sz w:val="22"/>
          <w:szCs w:val="23"/>
        </w:rPr>
      </w:pPr>
      <w:r w:rsidRPr="0052130C">
        <w:rPr>
          <w:iCs/>
          <w:color w:val="000000"/>
          <w:sz w:val="22"/>
          <w:szCs w:val="23"/>
        </w:rPr>
        <w:t xml:space="preserve">In the event you wish to exercise a cancellation, you must verify the cancellation by </w:t>
      </w:r>
      <w:r w:rsidR="00144185">
        <w:rPr>
          <w:iCs/>
          <w:color w:val="000000"/>
          <w:sz w:val="22"/>
          <w:szCs w:val="23"/>
        </w:rPr>
        <w:t xml:space="preserve">e-mail or </w:t>
      </w:r>
      <w:r w:rsidRPr="0052130C">
        <w:rPr>
          <w:iCs/>
          <w:color w:val="000000"/>
          <w:sz w:val="22"/>
          <w:szCs w:val="23"/>
        </w:rPr>
        <w:t xml:space="preserve">telephone, followed by a written letter </w:t>
      </w:r>
      <w:r w:rsidR="00144185">
        <w:rPr>
          <w:iCs/>
          <w:color w:val="000000"/>
          <w:sz w:val="22"/>
          <w:szCs w:val="23"/>
        </w:rPr>
        <w:t xml:space="preserve">mailed to </w:t>
      </w:r>
      <w:r w:rsidR="00144185" w:rsidRPr="00B4176E">
        <w:rPr>
          <w:b/>
          <w:bCs/>
          <w:sz w:val="22"/>
          <w:szCs w:val="22"/>
        </w:rPr>
        <w:t>Speaker</w:t>
      </w:r>
      <w:r w:rsidR="00144185">
        <w:rPr>
          <w:sz w:val="22"/>
          <w:szCs w:val="22"/>
        </w:rPr>
        <w:t xml:space="preserve"> at the address indicated on the bottom of this Speaker Contract.</w:t>
      </w:r>
      <w:r w:rsidRPr="0052130C">
        <w:rPr>
          <w:iCs/>
          <w:color w:val="000000"/>
          <w:sz w:val="22"/>
          <w:szCs w:val="23"/>
        </w:rPr>
        <w:t> </w:t>
      </w:r>
    </w:p>
    <w:p w14:paraId="410A9FC1" w14:textId="77777777" w:rsidR="0052130C" w:rsidRPr="0052130C" w:rsidRDefault="0052130C" w:rsidP="0052130C">
      <w:pPr>
        <w:pStyle w:val="NormalWeb"/>
        <w:spacing w:before="0" w:beforeAutospacing="0" w:after="0" w:afterAutospacing="0" w:line="285" w:lineRule="atLeast"/>
        <w:rPr>
          <w:color w:val="000000"/>
          <w:sz w:val="22"/>
          <w:szCs w:val="23"/>
        </w:rPr>
      </w:pPr>
    </w:p>
    <w:p w14:paraId="410A9FC2" w14:textId="6D5635F6" w:rsidR="0052130C" w:rsidRPr="0052130C" w:rsidRDefault="0052130C" w:rsidP="0052130C">
      <w:pPr>
        <w:pStyle w:val="NormalWeb"/>
        <w:spacing w:before="0" w:beforeAutospacing="0" w:after="0" w:afterAutospacing="0" w:line="285" w:lineRule="atLeast"/>
        <w:rPr>
          <w:color w:val="000000"/>
          <w:sz w:val="22"/>
          <w:szCs w:val="23"/>
        </w:rPr>
      </w:pPr>
      <w:r w:rsidRPr="0052130C">
        <w:rPr>
          <w:iCs/>
          <w:color w:val="000000"/>
          <w:sz w:val="22"/>
          <w:szCs w:val="23"/>
        </w:rPr>
        <w:t xml:space="preserve">In the event you wish to exercise a postponement and reschedule of the event, you must verify the postponement by </w:t>
      </w:r>
      <w:r w:rsidR="00144185">
        <w:rPr>
          <w:iCs/>
          <w:color w:val="000000"/>
          <w:sz w:val="22"/>
          <w:szCs w:val="23"/>
        </w:rPr>
        <w:t xml:space="preserve">e-mail or </w:t>
      </w:r>
      <w:r w:rsidRPr="0052130C">
        <w:rPr>
          <w:iCs/>
          <w:color w:val="000000"/>
          <w:sz w:val="22"/>
          <w:szCs w:val="23"/>
        </w:rPr>
        <w:t>telephone, followed by a written letter to</w:t>
      </w:r>
      <w:r w:rsidR="007A0A06" w:rsidRPr="007A0A06">
        <w:rPr>
          <w:b/>
          <w:bCs/>
          <w:iCs/>
          <w:color w:val="B758D6" w:themeColor="accent6" w:themeTint="99"/>
          <w:sz w:val="22"/>
          <w:szCs w:val="23"/>
        </w:rPr>
        <w:t xml:space="preserve"> </w:t>
      </w:r>
      <w:r w:rsidR="00144185" w:rsidRPr="00B4176E">
        <w:rPr>
          <w:b/>
          <w:bCs/>
          <w:sz w:val="22"/>
          <w:szCs w:val="22"/>
        </w:rPr>
        <w:t>Speaker</w:t>
      </w:r>
      <w:r w:rsidR="00144185">
        <w:rPr>
          <w:sz w:val="22"/>
          <w:szCs w:val="22"/>
        </w:rPr>
        <w:t xml:space="preserve"> at the address indicated on the bottom of this Speaker Contract</w:t>
      </w:r>
      <w:r w:rsidRPr="0052130C">
        <w:rPr>
          <w:iCs/>
          <w:color w:val="000000"/>
          <w:sz w:val="22"/>
          <w:szCs w:val="23"/>
        </w:rPr>
        <w:t xml:space="preserve">. </w:t>
      </w:r>
      <w:r w:rsidR="00144185" w:rsidRPr="00B4176E">
        <w:rPr>
          <w:b/>
          <w:bCs/>
          <w:sz w:val="22"/>
          <w:szCs w:val="22"/>
        </w:rPr>
        <w:t>Speaker</w:t>
      </w:r>
      <w:r w:rsidR="00144185">
        <w:rPr>
          <w:sz w:val="22"/>
          <w:szCs w:val="22"/>
        </w:rPr>
        <w:t xml:space="preserve"> </w:t>
      </w:r>
      <w:r w:rsidRPr="0052130C">
        <w:rPr>
          <w:iCs/>
          <w:color w:val="000000"/>
          <w:sz w:val="22"/>
          <w:szCs w:val="23"/>
        </w:rPr>
        <w:t xml:space="preserve">has the sole discretion to accept a postponement and rescheduling of the Event, according to </w:t>
      </w:r>
      <w:r w:rsidR="00FA6C68" w:rsidRPr="00B4176E">
        <w:rPr>
          <w:b/>
          <w:bCs/>
          <w:sz w:val="22"/>
          <w:szCs w:val="22"/>
        </w:rPr>
        <w:t>Speaker</w:t>
      </w:r>
      <w:r w:rsidR="00FA6C68">
        <w:rPr>
          <w:sz w:val="22"/>
          <w:szCs w:val="22"/>
        </w:rPr>
        <w:t xml:space="preserve">’s </w:t>
      </w:r>
      <w:r w:rsidRPr="0052130C">
        <w:rPr>
          <w:iCs/>
          <w:color w:val="000000"/>
          <w:sz w:val="22"/>
          <w:szCs w:val="23"/>
        </w:rPr>
        <w:t>availability. Any postponement must include reimbursement for any out-of-pocket expenses we have already incurred on your behalf. If postponement is refused by </w:t>
      </w:r>
      <w:r w:rsidR="00FA6C68" w:rsidRPr="00B4176E">
        <w:rPr>
          <w:b/>
          <w:bCs/>
          <w:sz w:val="22"/>
          <w:szCs w:val="22"/>
        </w:rPr>
        <w:t>Speaker</w:t>
      </w:r>
      <w:r w:rsidRPr="0052130C">
        <w:rPr>
          <w:iCs/>
          <w:color w:val="000000"/>
          <w:sz w:val="22"/>
          <w:szCs w:val="23"/>
        </w:rPr>
        <w:t>, the event will be deemed cancelled and the Cancelation Fee schedule will apply. </w:t>
      </w:r>
    </w:p>
    <w:p w14:paraId="410A9FC3" w14:textId="77777777" w:rsidR="00EB0F59" w:rsidRDefault="00EB0F59" w:rsidP="00A47660">
      <w:pPr>
        <w:rPr>
          <w:sz w:val="22"/>
          <w:szCs w:val="22"/>
        </w:rPr>
      </w:pPr>
    </w:p>
    <w:p w14:paraId="410A9FC4" w14:textId="77777777" w:rsidR="00EB0F59" w:rsidRDefault="000F20FD" w:rsidP="00A47660">
      <w:pPr>
        <w:rPr>
          <w:b/>
          <w:bCs/>
          <w:sz w:val="22"/>
          <w:szCs w:val="22"/>
          <w:u w:val="single"/>
        </w:rPr>
      </w:pPr>
      <w:r>
        <w:rPr>
          <w:b/>
          <w:bCs/>
          <w:sz w:val="22"/>
          <w:szCs w:val="22"/>
          <w:u w:val="single"/>
        </w:rPr>
        <w:t>FORCE MAJEURE:</w:t>
      </w:r>
    </w:p>
    <w:p w14:paraId="410A9FC5" w14:textId="40CB8B20" w:rsidR="00EB0F59" w:rsidRDefault="000F20FD" w:rsidP="00A47660">
      <w:pPr>
        <w:rPr>
          <w:sz w:val="22"/>
          <w:szCs w:val="22"/>
        </w:rPr>
      </w:pPr>
      <w:proofErr w:type="gramStart"/>
      <w:r>
        <w:rPr>
          <w:rFonts w:eastAsia="Arial Unicode MS" w:hAnsi="Arial Unicode MS" w:cs="Arial Unicode MS"/>
          <w:sz w:val="22"/>
          <w:szCs w:val="22"/>
        </w:rPr>
        <w:t>In the event that</w:t>
      </w:r>
      <w:proofErr w:type="gramEnd"/>
      <w:r>
        <w:rPr>
          <w:rFonts w:eastAsia="Arial Unicode MS" w:hAnsi="Arial Unicode MS" w:cs="Arial Unicode MS"/>
          <w:sz w:val="22"/>
          <w:szCs w:val="22"/>
        </w:rPr>
        <w:t xml:space="preserve"> either party is unable to perform its obligations under this Agreement as a result of a Force Majeure, neither party shall be liable to the other for direct or consequential damages resulting from lack of performance. </w:t>
      </w:r>
      <w:r>
        <w:rPr>
          <w:rFonts w:ascii="Arial Unicode MS" w:eastAsia="Arial Unicode MS" w:cs="Arial Unicode MS"/>
          <w:sz w:val="22"/>
          <w:szCs w:val="22"/>
        </w:rPr>
        <w:t>“</w:t>
      </w:r>
      <w:r>
        <w:rPr>
          <w:rFonts w:eastAsia="Arial Unicode MS" w:hAnsi="Arial Unicode MS" w:cs="Arial Unicode MS"/>
          <w:sz w:val="22"/>
          <w:szCs w:val="22"/>
        </w:rPr>
        <w:t>Force Majeure</w:t>
      </w:r>
      <w:r>
        <w:rPr>
          <w:rFonts w:ascii="Arial Unicode MS" w:eastAsia="Arial Unicode MS" w:cs="Arial Unicode MS"/>
          <w:sz w:val="22"/>
          <w:szCs w:val="22"/>
        </w:rPr>
        <w:t>”</w:t>
      </w:r>
      <w:r>
        <w:rPr>
          <w:rFonts w:ascii="Arial Unicode MS" w:eastAsia="Arial Unicode MS" w:cs="Arial Unicode MS"/>
          <w:sz w:val="22"/>
          <w:szCs w:val="22"/>
        </w:rPr>
        <w:t xml:space="preserve"> </w:t>
      </w:r>
      <w:r>
        <w:rPr>
          <w:rFonts w:eastAsia="Arial Unicode MS" w:hAnsi="Arial Unicode MS" w:cs="Arial Unicode MS"/>
          <w:sz w:val="22"/>
          <w:szCs w:val="22"/>
        </w:rPr>
        <w:t>shall mean fires, earthquakes, floods, strikes, work stoppages, or other labor disturbances, riots or civil commotions, acts of terrorism or other hostilities, war or other act of any foreign nation, power of government or governmental agency or authority, or any other cause like or unlike any cause above mentioned which is beyond the control of either party.</w:t>
      </w:r>
    </w:p>
    <w:p w14:paraId="410A9FC6" w14:textId="77777777" w:rsidR="00EB0F59" w:rsidRDefault="00EB0F59" w:rsidP="00A47660">
      <w:pPr>
        <w:rPr>
          <w:rFonts w:ascii="Times New Roman Bold" w:eastAsia="Times New Roman Bold" w:hAnsi="Times New Roman Bold" w:cs="Times New Roman Bold"/>
          <w:u w:val="single"/>
        </w:rPr>
      </w:pPr>
    </w:p>
    <w:p w14:paraId="410A9FC7" w14:textId="77777777" w:rsidR="00EB0F59" w:rsidRDefault="000F20FD" w:rsidP="00A47660">
      <w:pPr>
        <w:rPr>
          <w:rFonts w:ascii="Times New Roman Bold" w:eastAsia="Times New Roman Bold" w:hAnsi="Times New Roman Bold" w:cs="Times New Roman Bold"/>
        </w:rPr>
      </w:pPr>
      <w:r>
        <w:rPr>
          <w:rFonts w:ascii="Times New Roman Bold"/>
          <w:u w:val="single"/>
        </w:rPr>
        <w:t>AUDIO &amp; VIDEO RECORDING</w:t>
      </w:r>
      <w:r>
        <w:rPr>
          <w:rFonts w:ascii="Times New Roman Bold"/>
        </w:rPr>
        <w:t>:</w:t>
      </w:r>
    </w:p>
    <w:p w14:paraId="410A9FC8" w14:textId="77777777" w:rsidR="00EB0F59" w:rsidRDefault="000F20FD" w:rsidP="00A47660">
      <w:pPr>
        <w:rPr>
          <w:rFonts w:eastAsia="Arial Unicode MS" w:hAnsi="Arial Unicode MS" w:cs="Arial Unicode MS"/>
          <w:sz w:val="22"/>
          <w:szCs w:val="22"/>
        </w:rPr>
      </w:pPr>
      <w:r>
        <w:rPr>
          <w:rFonts w:eastAsia="Arial Unicode MS" w:hAnsi="Arial Unicode MS" w:cs="Arial Unicode MS"/>
          <w:sz w:val="22"/>
          <w:szCs w:val="22"/>
        </w:rPr>
        <w:t>We encourage professional audio and video recordings of our sessions.  In case of any such recordings, we require that:</w:t>
      </w:r>
    </w:p>
    <w:p w14:paraId="410A9FC9" w14:textId="77777777" w:rsidR="00A47660" w:rsidRDefault="00A47660" w:rsidP="00A47660">
      <w:pPr>
        <w:rPr>
          <w:sz w:val="22"/>
          <w:szCs w:val="22"/>
        </w:rPr>
      </w:pPr>
    </w:p>
    <w:p w14:paraId="410A9FCA" w14:textId="77777777" w:rsidR="00A47660" w:rsidRPr="00A47660" w:rsidRDefault="00A47660" w:rsidP="00A47660">
      <w:pPr>
        <w:pStyle w:val="NormalWeb"/>
        <w:spacing w:before="0" w:beforeAutospacing="0" w:after="0" w:afterAutospacing="0"/>
        <w:ind w:left="990" w:hanging="270"/>
        <w:rPr>
          <w:sz w:val="22"/>
        </w:rPr>
      </w:pPr>
      <w:r w:rsidRPr="00A47660">
        <w:rPr>
          <w:iCs/>
          <w:sz w:val="22"/>
        </w:rPr>
        <w:t>1) A professional taping technician to do the taping;</w:t>
      </w:r>
    </w:p>
    <w:p w14:paraId="410A9FCB" w14:textId="77777777" w:rsidR="00A47660" w:rsidRPr="00A47660" w:rsidRDefault="00A47660" w:rsidP="00A47660">
      <w:pPr>
        <w:pStyle w:val="NormalWeb"/>
        <w:spacing w:before="0" w:beforeAutospacing="0" w:after="0" w:afterAutospacing="0"/>
        <w:ind w:left="990" w:hanging="270"/>
        <w:rPr>
          <w:sz w:val="22"/>
        </w:rPr>
      </w:pPr>
      <w:r w:rsidRPr="00A47660">
        <w:rPr>
          <w:iCs/>
          <w:sz w:val="22"/>
        </w:rPr>
        <w:t>2) We receive the master copy within 30 days of the session;</w:t>
      </w:r>
    </w:p>
    <w:p w14:paraId="410A9FCC" w14:textId="77777777" w:rsidR="00A47660" w:rsidRPr="00A47660" w:rsidRDefault="00A47660" w:rsidP="00A47660">
      <w:pPr>
        <w:pStyle w:val="NormalWeb"/>
        <w:spacing w:before="0" w:beforeAutospacing="0" w:after="0" w:afterAutospacing="0"/>
        <w:ind w:left="990" w:hanging="270"/>
        <w:rPr>
          <w:sz w:val="22"/>
        </w:rPr>
      </w:pPr>
      <w:r w:rsidRPr="00A47660">
        <w:rPr>
          <w:iCs/>
          <w:sz w:val="22"/>
        </w:rPr>
        <w:t>3) Copies may not be sold, but distributed to your internal staff only;</w:t>
      </w:r>
    </w:p>
    <w:p w14:paraId="410A9FCD" w14:textId="77777777" w:rsidR="00A47660" w:rsidRPr="00A47660" w:rsidRDefault="00A47660" w:rsidP="00A47660">
      <w:pPr>
        <w:pStyle w:val="NormalWeb"/>
        <w:spacing w:before="0" w:beforeAutospacing="0" w:after="0" w:afterAutospacing="0"/>
        <w:ind w:left="990" w:hanging="270"/>
        <w:rPr>
          <w:sz w:val="22"/>
        </w:rPr>
      </w:pPr>
      <w:r w:rsidRPr="00A47660">
        <w:rPr>
          <w:iCs/>
          <w:sz w:val="22"/>
        </w:rPr>
        <w:t>4) If you would like a license to distribute, broadcast, share, or sell the recordings or livestream of the event session, any such license will be subject to an additional fee. </w:t>
      </w:r>
    </w:p>
    <w:p w14:paraId="410A9FCE" w14:textId="77777777" w:rsidR="00EB0F59" w:rsidRDefault="00EB0F59" w:rsidP="00A47660">
      <w:pPr>
        <w:rPr>
          <w:sz w:val="22"/>
          <w:szCs w:val="22"/>
        </w:rPr>
      </w:pPr>
    </w:p>
    <w:p w14:paraId="410A9FCF" w14:textId="77777777" w:rsidR="00EB0F59" w:rsidRDefault="000F20FD" w:rsidP="00A47660">
      <w:pPr>
        <w:rPr>
          <w:rFonts w:ascii="Times New Roman Bold" w:eastAsia="Times New Roman Bold" w:hAnsi="Times New Roman Bold" w:cs="Times New Roman Bold"/>
          <w:sz w:val="22"/>
          <w:szCs w:val="22"/>
          <w:u w:val="single"/>
        </w:rPr>
      </w:pPr>
      <w:r>
        <w:rPr>
          <w:rFonts w:ascii="Times New Roman Bold"/>
          <w:sz w:val="22"/>
          <w:szCs w:val="22"/>
          <w:u w:val="single"/>
        </w:rPr>
        <w:lastRenderedPageBreak/>
        <w:t>LEGAL TERMS:</w:t>
      </w:r>
    </w:p>
    <w:p w14:paraId="410A9FD0" w14:textId="606C8513" w:rsidR="00EB0F59" w:rsidRDefault="000F20FD" w:rsidP="00A47660">
      <w:pPr>
        <w:rPr>
          <w:rFonts w:ascii="Times New Roman Bold" w:eastAsia="Times New Roman Bold" w:hAnsi="Times New Roman Bold" w:cs="Times New Roman Bold"/>
          <w:sz w:val="22"/>
          <w:szCs w:val="22"/>
        </w:rPr>
      </w:pPr>
      <w:r>
        <w:rPr>
          <w:rFonts w:ascii="Times New Roman Bold"/>
          <w:sz w:val="22"/>
          <w:szCs w:val="22"/>
        </w:rPr>
        <w:t xml:space="preserve">The parties are not engaged in a legal partnership. Nothing in this agreement shall be construed to place the parties in a partnership. The parties are not authorized to obligate or bind </w:t>
      </w:r>
      <w:proofErr w:type="gramStart"/>
      <w:r>
        <w:rPr>
          <w:rFonts w:ascii="Times New Roman Bold"/>
          <w:sz w:val="22"/>
          <w:szCs w:val="22"/>
        </w:rPr>
        <w:t>each other, and</w:t>
      </w:r>
      <w:proofErr w:type="gramEnd"/>
      <w:r>
        <w:rPr>
          <w:rFonts w:ascii="Times New Roman Bold"/>
          <w:sz w:val="22"/>
          <w:szCs w:val="22"/>
        </w:rPr>
        <w:t xml:space="preserve"> are not agents of each other. No party will assign this Agreement to any other party without the other party</w:t>
      </w:r>
      <w:r>
        <w:rPr>
          <w:rFonts w:hAnsi="Times New Roman Bold"/>
          <w:sz w:val="22"/>
          <w:szCs w:val="22"/>
        </w:rPr>
        <w:t>’</w:t>
      </w:r>
      <w:r>
        <w:rPr>
          <w:rFonts w:ascii="Times New Roman Bold"/>
          <w:sz w:val="22"/>
          <w:szCs w:val="22"/>
        </w:rPr>
        <w:t xml:space="preserve">s written consent. This Agreement shall be governed by, and construed in accordance with, the laws of the </w:t>
      </w:r>
      <w:r w:rsidR="002B1A25">
        <w:rPr>
          <w:rFonts w:ascii="Times New Roman Bold"/>
          <w:sz w:val="22"/>
          <w:szCs w:val="22"/>
        </w:rPr>
        <w:t>State of New York</w:t>
      </w:r>
      <w:r>
        <w:rPr>
          <w:rFonts w:ascii="Times New Roman Bold"/>
          <w:sz w:val="22"/>
          <w:szCs w:val="22"/>
        </w:rPr>
        <w:t xml:space="preserve">. In the event of any disagreement or dispute between the parties, however unlikely, any action or claim shall exclusively be brought and heard in the </w:t>
      </w:r>
      <w:r w:rsidR="002B1A25">
        <w:rPr>
          <w:rFonts w:ascii="Times New Roman Bold"/>
          <w:sz w:val="22"/>
          <w:szCs w:val="22"/>
        </w:rPr>
        <w:t>State of New York</w:t>
      </w:r>
      <w:r w:rsidR="002B1A25">
        <w:rPr>
          <w:rFonts w:ascii="Times New Roman Bold"/>
          <w:sz w:val="22"/>
          <w:szCs w:val="22"/>
        </w:rPr>
        <w:t xml:space="preserve">, </w:t>
      </w:r>
      <w:r>
        <w:rPr>
          <w:rFonts w:ascii="Times New Roman Bold"/>
          <w:sz w:val="22"/>
          <w:szCs w:val="22"/>
        </w:rPr>
        <w:t xml:space="preserve">and both </w:t>
      </w:r>
      <w:proofErr w:type="gramStart"/>
      <w:r>
        <w:rPr>
          <w:rFonts w:ascii="Times New Roman Bold"/>
          <w:sz w:val="22"/>
          <w:szCs w:val="22"/>
        </w:rPr>
        <w:t>parties</w:t>
      </w:r>
      <w:proofErr w:type="gramEnd"/>
      <w:r>
        <w:rPr>
          <w:rFonts w:ascii="Times New Roman Bold"/>
          <w:sz w:val="22"/>
          <w:szCs w:val="22"/>
        </w:rPr>
        <w:t xml:space="preserve"> consent to jurisdiction in the </w:t>
      </w:r>
      <w:r w:rsidR="002B1A25">
        <w:rPr>
          <w:rFonts w:ascii="Times New Roman Bold"/>
          <w:sz w:val="22"/>
          <w:szCs w:val="22"/>
        </w:rPr>
        <w:t>State of New York</w:t>
      </w:r>
      <w:r w:rsidR="002B1A25">
        <w:rPr>
          <w:rFonts w:ascii="Times New Roman Bold"/>
          <w:sz w:val="22"/>
          <w:szCs w:val="22"/>
        </w:rPr>
        <w:t xml:space="preserve">. </w:t>
      </w:r>
      <w:r>
        <w:rPr>
          <w:rFonts w:ascii="Times New Roman Bold"/>
          <w:sz w:val="22"/>
          <w:szCs w:val="22"/>
        </w:rPr>
        <w:t>The persons executing this Agreement on behalf of the parties warrant that they are duly authorized to execute this Agreement on behalf of the parties and that in so executing this Agreement the parties are formally bound to the provisions of this Agreement.</w:t>
      </w:r>
    </w:p>
    <w:p w14:paraId="410A9FD1" w14:textId="77777777" w:rsidR="00EB0F59" w:rsidRDefault="00EB0F59" w:rsidP="00A47660">
      <w:pPr>
        <w:rPr>
          <w:rFonts w:ascii="Times New Roman Bold" w:eastAsia="Times New Roman Bold" w:hAnsi="Times New Roman Bold" w:cs="Times New Roman Bold"/>
          <w:u w:val="single"/>
        </w:rPr>
      </w:pPr>
    </w:p>
    <w:p w14:paraId="410A9FD2" w14:textId="77777777" w:rsidR="00EB0F59" w:rsidRDefault="000F20FD" w:rsidP="00A47660">
      <w:pPr>
        <w:rPr>
          <w:rFonts w:ascii="Times New Roman Bold" w:eastAsia="Times New Roman Bold" w:hAnsi="Times New Roman Bold" w:cs="Times New Roman Bold"/>
        </w:rPr>
      </w:pPr>
      <w:r>
        <w:rPr>
          <w:rFonts w:ascii="Times New Roman Bold"/>
          <w:u w:val="single"/>
        </w:rPr>
        <w:t>AGREED AND ACCEPTED</w:t>
      </w:r>
      <w:r>
        <w:rPr>
          <w:rFonts w:ascii="Times New Roman Bold"/>
        </w:rPr>
        <w:t>:</w:t>
      </w:r>
    </w:p>
    <w:p w14:paraId="410A9FD3" w14:textId="77777777" w:rsidR="00EB0F59" w:rsidRDefault="00EB0F59" w:rsidP="00A47660">
      <w:pPr>
        <w:rPr>
          <w:rFonts w:eastAsia="Arial Unicode MS" w:hAnsi="Arial Unicode MS" w:cs="Arial Unicode MS"/>
          <w:sz w:val="22"/>
          <w:szCs w:val="22"/>
        </w:rPr>
      </w:pPr>
    </w:p>
    <w:p w14:paraId="410A9FD4" w14:textId="77777777" w:rsidR="00A47660" w:rsidRPr="00A47660" w:rsidRDefault="00A47660" w:rsidP="00A47660">
      <w:pPr>
        <w:pStyle w:val="Body"/>
        <w:rPr>
          <w:rFonts w:ascii="Times New Roman" w:eastAsia="Verdana" w:hAnsi="Times New Roman" w:cs="Times New Roman"/>
          <w:sz w:val="24"/>
          <w:szCs w:val="24"/>
        </w:rPr>
      </w:pPr>
      <w:r w:rsidRPr="00A47660">
        <w:rPr>
          <w:rFonts w:ascii="Times New Roman" w:hAnsi="Times New Roman" w:cs="Times New Roman"/>
          <w:sz w:val="24"/>
          <w:szCs w:val="24"/>
        </w:rPr>
        <w:t xml:space="preserve">This Agreement is dated and effective as of </w:t>
      </w:r>
      <w:r w:rsidRPr="00C8702D">
        <w:rPr>
          <w:rFonts w:ascii="Times New Roman" w:hAnsi="Times New Roman" w:cs="Times New Roman"/>
          <w:sz w:val="24"/>
          <w:szCs w:val="24"/>
          <w:highlight w:val="lightGray"/>
        </w:rPr>
        <w:t>_________________.</w:t>
      </w:r>
    </w:p>
    <w:p w14:paraId="410A9FD5" w14:textId="77777777" w:rsidR="00A47660" w:rsidRPr="00A47660" w:rsidRDefault="00A47660" w:rsidP="00A47660">
      <w:pPr>
        <w:pStyle w:val="Body"/>
        <w:rPr>
          <w:rFonts w:ascii="Times New Roman" w:eastAsia="Verdana" w:hAnsi="Times New Roman" w:cs="Times New Roman"/>
          <w:sz w:val="24"/>
          <w:szCs w:val="24"/>
        </w:rPr>
      </w:pPr>
    </w:p>
    <w:p w14:paraId="410A9FD6" w14:textId="77777777" w:rsidR="00A47660" w:rsidRPr="00A47660" w:rsidRDefault="00A47660" w:rsidP="00A47660">
      <w:pPr>
        <w:pStyle w:val="Body"/>
        <w:rPr>
          <w:rFonts w:ascii="Times New Roman" w:eastAsia="Verdana" w:hAnsi="Times New Roman" w:cs="Times New Roman"/>
          <w:sz w:val="24"/>
          <w:szCs w:val="24"/>
        </w:rPr>
      </w:pPr>
      <w:r w:rsidRPr="00A47660">
        <w:rPr>
          <w:rFonts w:ascii="Times New Roman" w:hAnsi="Times New Roman" w:cs="Times New Roman"/>
          <w:sz w:val="24"/>
          <w:szCs w:val="24"/>
          <w:lang w:val="fr-FR"/>
        </w:rPr>
        <w:t xml:space="preserve">Client </w:t>
      </w:r>
      <w:proofErr w:type="gramStart"/>
      <w:r w:rsidRPr="00A47660">
        <w:rPr>
          <w:rFonts w:ascii="Times New Roman" w:hAnsi="Times New Roman" w:cs="Times New Roman"/>
          <w:sz w:val="24"/>
          <w:szCs w:val="24"/>
          <w:lang w:val="fr-FR"/>
        </w:rPr>
        <w:t>Signature:</w:t>
      </w:r>
      <w:proofErr w:type="gramEnd"/>
      <w:r w:rsidRPr="00A47660">
        <w:rPr>
          <w:rFonts w:ascii="Times New Roman" w:hAnsi="Times New Roman" w:cs="Times New Roman"/>
          <w:sz w:val="24"/>
          <w:szCs w:val="24"/>
          <w:lang w:val="fr-FR"/>
        </w:rPr>
        <w:t xml:space="preserve"> </w:t>
      </w:r>
      <w:r w:rsidRPr="00A47660">
        <w:rPr>
          <w:rFonts w:ascii="Times New Roman" w:hAnsi="Times New Roman" w:cs="Times New Roman"/>
          <w:sz w:val="24"/>
          <w:szCs w:val="24"/>
          <w:lang w:val="fr-FR"/>
        </w:rPr>
        <w:tab/>
      </w:r>
      <w:r w:rsidRPr="00A47660">
        <w:rPr>
          <w:rFonts w:ascii="Times New Roman" w:hAnsi="Times New Roman" w:cs="Times New Roman"/>
          <w:sz w:val="24"/>
          <w:szCs w:val="24"/>
          <w:lang w:val="fr-FR"/>
        </w:rPr>
        <w:tab/>
      </w:r>
      <w:r w:rsidRPr="00C8702D">
        <w:rPr>
          <w:rFonts w:ascii="Times New Roman" w:hAnsi="Times New Roman" w:cs="Times New Roman"/>
          <w:sz w:val="24"/>
          <w:szCs w:val="24"/>
          <w:highlight w:val="lightGray"/>
          <w:lang w:val="fr-FR"/>
        </w:rPr>
        <w:t>__________________________</w:t>
      </w:r>
    </w:p>
    <w:p w14:paraId="410A9FD7" w14:textId="77777777" w:rsidR="00A47660" w:rsidRPr="00A47660" w:rsidRDefault="00A47660" w:rsidP="00A47660">
      <w:pPr>
        <w:pStyle w:val="Body"/>
        <w:rPr>
          <w:rFonts w:ascii="Times New Roman" w:eastAsia="Verdana" w:hAnsi="Times New Roman" w:cs="Times New Roman"/>
          <w:sz w:val="24"/>
          <w:szCs w:val="24"/>
        </w:rPr>
      </w:pPr>
    </w:p>
    <w:p w14:paraId="410A9FD8" w14:textId="3D58557E" w:rsidR="00A47660" w:rsidRPr="00A47660" w:rsidRDefault="00C8702D" w:rsidP="00A47660">
      <w:pPr>
        <w:pStyle w:val="Body"/>
        <w:rPr>
          <w:rFonts w:ascii="Times New Roman" w:eastAsia="Verdana" w:hAnsi="Times New Roman" w:cs="Times New Roman"/>
          <w:sz w:val="24"/>
          <w:szCs w:val="24"/>
        </w:rPr>
      </w:pPr>
      <w:r>
        <w:rPr>
          <w:rFonts w:ascii="Times New Roman" w:hAnsi="Times New Roman" w:cs="Times New Roman"/>
          <w:sz w:val="24"/>
          <w:szCs w:val="24"/>
          <w:lang w:val="de-DE"/>
        </w:rPr>
        <w:t xml:space="preserve">Signer </w:t>
      </w:r>
      <w:r w:rsidR="00A47660" w:rsidRPr="00A47660">
        <w:rPr>
          <w:rFonts w:ascii="Times New Roman" w:hAnsi="Times New Roman" w:cs="Times New Roman"/>
          <w:sz w:val="24"/>
          <w:szCs w:val="24"/>
          <w:lang w:val="de-DE"/>
        </w:rPr>
        <w:t>Name:</w:t>
      </w:r>
      <w:r w:rsidR="00A47660" w:rsidRPr="00A47660">
        <w:rPr>
          <w:rFonts w:ascii="Times New Roman" w:hAnsi="Times New Roman" w:cs="Times New Roman"/>
          <w:sz w:val="24"/>
          <w:szCs w:val="24"/>
          <w:lang w:val="de-DE"/>
        </w:rPr>
        <w:tab/>
      </w:r>
      <w:r w:rsidR="00A47660" w:rsidRPr="00A47660">
        <w:rPr>
          <w:rFonts w:ascii="Times New Roman" w:hAnsi="Times New Roman" w:cs="Times New Roman"/>
          <w:sz w:val="24"/>
          <w:szCs w:val="24"/>
          <w:lang w:val="de-DE"/>
        </w:rPr>
        <w:tab/>
      </w:r>
      <w:r w:rsidR="00A47660">
        <w:rPr>
          <w:rFonts w:ascii="Times New Roman" w:hAnsi="Times New Roman" w:cs="Times New Roman"/>
          <w:sz w:val="24"/>
          <w:szCs w:val="24"/>
          <w:lang w:val="de-DE"/>
        </w:rPr>
        <w:tab/>
      </w:r>
      <w:r w:rsidR="00A47660" w:rsidRPr="00C8702D">
        <w:rPr>
          <w:rFonts w:ascii="Times New Roman" w:hAnsi="Times New Roman" w:cs="Times New Roman"/>
          <w:sz w:val="24"/>
          <w:szCs w:val="24"/>
          <w:highlight w:val="lightGray"/>
          <w:lang w:val="de-DE"/>
        </w:rPr>
        <w:t>__________________________</w:t>
      </w:r>
    </w:p>
    <w:p w14:paraId="410A9FD9" w14:textId="77777777" w:rsidR="00A47660" w:rsidRPr="00A47660" w:rsidRDefault="00A47660" w:rsidP="00A47660">
      <w:pPr>
        <w:pStyle w:val="Body"/>
        <w:rPr>
          <w:rFonts w:ascii="Times New Roman" w:eastAsia="Verdana" w:hAnsi="Times New Roman" w:cs="Times New Roman"/>
          <w:sz w:val="24"/>
          <w:szCs w:val="24"/>
        </w:rPr>
      </w:pPr>
    </w:p>
    <w:p w14:paraId="410A9FDA" w14:textId="03F55E54" w:rsidR="00A47660" w:rsidRPr="00A47660" w:rsidRDefault="00C8702D" w:rsidP="00A47660">
      <w:pPr>
        <w:pStyle w:val="Body"/>
        <w:rPr>
          <w:rFonts w:ascii="Times New Roman" w:eastAsia="Verdana" w:hAnsi="Times New Roman" w:cs="Times New Roman"/>
          <w:sz w:val="24"/>
          <w:szCs w:val="24"/>
        </w:rPr>
      </w:pPr>
      <w:r>
        <w:rPr>
          <w:rFonts w:ascii="Times New Roman" w:hAnsi="Times New Roman" w:cs="Times New Roman"/>
          <w:sz w:val="24"/>
          <w:szCs w:val="24"/>
          <w:lang w:val="de-DE"/>
        </w:rPr>
        <w:t>Signer</w:t>
      </w:r>
      <w:r w:rsidR="00A47660" w:rsidRPr="00A47660">
        <w:rPr>
          <w:rFonts w:ascii="Times New Roman" w:hAnsi="Times New Roman" w:cs="Times New Roman"/>
          <w:sz w:val="24"/>
          <w:szCs w:val="24"/>
          <w:lang w:val="de-DE"/>
        </w:rPr>
        <w:t xml:space="preserve"> </w:t>
      </w:r>
      <w:r>
        <w:rPr>
          <w:rFonts w:ascii="Times New Roman" w:hAnsi="Times New Roman" w:cs="Times New Roman"/>
          <w:sz w:val="24"/>
          <w:szCs w:val="24"/>
          <w:lang w:val="de-DE"/>
        </w:rPr>
        <w:t>Title</w:t>
      </w:r>
      <w:r w:rsidR="00A47660" w:rsidRPr="00A47660">
        <w:rPr>
          <w:rFonts w:ascii="Times New Roman" w:hAnsi="Times New Roman" w:cs="Times New Roman"/>
          <w:sz w:val="24"/>
          <w:szCs w:val="24"/>
          <w:lang w:val="de-DE"/>
        </w:rPr>
        <w:t xml:space="preserve">: </w:t>
      </w:r>
      <w:r>
        <w:rPr>
          <w:rFonts w:ascii="Times New Roman" w:hAnsi="Times New Roman" w:cs="Times New Roman"/>
          <w:sz w:val="24"/>
          <w:szCs w:val="24"/>
          <w:lang w:val="de-DE"/>
        </w:rPr>
        <w:tab/>
      </w:r>
      <w:r>
        <w:rPr>
          <w:rFonts w:ascii="Times New Roman" w:hAnsi="Times New Roman" w:cs="Times New Roman"/>
          <w:sz w:val="24"/>
          <w:szCs w:val="24"/>
          <w:lang w:val="de-DE"/>
        </w:rPr>
        <w:tab/>
      </w:r>
      <w:r w:rsidR="00A47660" w:rsidRPr="00A47660">
        <w:rPr>
          <w:rFonts w:ascii="Times New Roman" w:hAnsi="Times New Roman" w:cs="Times New Roman"/>
          <w:sz w:val="24"/>
          <w:szCs w:val="24"/>
          <w:lang w:val="de-DE"/>
        </w:rPr>
        <w:tab/>
      </w:r>
      <w:r w:rsidR="00A47660" w:rsidRPr="00C8702D">
        <w:rPr>
          <w:rFonts w:ascii="Times New Roman" w:hAnsi="Times New Roman" w:cs="Times New Roman"/>
          <w:sz w:val="24"/>
          <w:szCs w:val="24"/>
          <w:highlight w:val="lightGray"/>
          <w:lang w:val="de-DE"/>
        </w:rPr>
        <w:t>__________________________</w:t>
      </w:r>
    </w:p>
    <w:p w14:paraId="410A9FDB" w14:textId="77777777" w:rsidR="00A47660" w:rsidRPr="00A47660" w:rsidRDefault="00A47660" w:rsidP="00A47660">
      <w:pPr>
        <w:pStyle w:val="Body"/>
        <w:rPr>
          <w:rFonts w:ascii="Times New Roman" w:eastAsia="Verdana" w:hAnsi="Times New Roman" w:cs="Times New Roman"/>
          <w:sz w:val="24"/>
          <w:szCs w:val="24"/>
        </w:rPr>
      </w:pPr>
    </w:p>
    <w:p w14:paraId="410A9FDC" w14:textId="77777777" w:rsidR="00A47660" w:rsidRPr="00A47660" w:rsidRDefault="00A47660" w:rsidP="00A47660">
      <w:pPr>
        <w:pStyle w:val="Body"/>
        <w:rPr>
          <w:rFonts w:ascii="Times New Roman" w:eastAsia="Verdana" w:hAnsi="Times New Roman" w:cs="Times New Roman"/>
          <w:sz w:val="24"/>
          <w:szCs w:val="24"/>
        </w:rPr>
      </w:pPr>
    </w:p>
    <w:p w14:paraId="410A9FDD" w14:textId="77777777" w:rsidR="00A47660" w:rsidRPr="00A47660" w:rsidRDefault="00A47660" w:rsidP="00A47660">
      <w:pPr>
        <w:pStyle w:val="Body"/>
        <w:rPr>
          <w:rFonts w:ascii="Times New Roman" w:eastAsia="Verdana" w:hAnsi="Times New Roman" w:cs="Times New Roman"/>
          <w:sz w:val="24"/>
          <w:szCs w:val="24"/>
        </w:rPr>
      </w:pPr>
      <w:r>
        <w:rPr>
          <w:rFonts w:ascii="Times New Roman" w:hAnsi="Times New Roman" w:cs="Times New Roman"/>
          <w:sz w:val="24"/>
          <w:szCs w:val="24"/>
        </w:rPr>
        <w:t>Speaker</w:t>
      </w:r>
      <w:r w:rsidRPr="00A47660">
        <w:rPr>
          <w:rFonts w:ascii="Times New Roman" w:hAnsi="Times New Roman" w:cs="Times New Roman"/>
          <w:sz w:val="24"/>
          <w:szCs w:val="24"/>
        </w:rPr>
        <w:t xml:space="preserve">: </w:t>
      </w:r>
      <w:r w:rsidRPr="00A47660">
        <w:rPr>
          <w:rFonts w:ascii="Times New Roman" w:hAnsi="Times New Roman" w:cs="Times New Roman"/>
          <w:sz w:val="24"/>
          <w:szCs w:val="24"/>
        </w:rPr>
        <w:tab/>
      </w:r>
      <w:r w:rsidRPr="00A47660">
        <w:rPr>
          <w:rFonts w:ascii="Times New Roman" w:hAnsi="Times New Roman" w:cs="Times New Roman"/>
          <w:sz w:val="24"/>
          <w:szCs w:val="24"/>
        </w:rPr>
        <w:tab/>
      </w:r>
      <w:r w:rsidRPr="00A47660">
        <w:rPr>
          <w:rFonts w:ascii="Times New Roman" w:hAnsi="Times New Roman" w:cs="Times New Roman"/>
          <w:sz w:val="24"/>
          <w:szCs w:val="24"/>
        </w:rPr>
        <w:tab/>
      </w:r>
      <w:r w:rsidR="007A0A06">
        <w:rPr>
          <w:rFonts w:ascii="Times New Roman" w:hAnsi="Times New Roman" w:cs="Times New Roman"/>
          <w:noProof/>
          <w:sz w:val="24"/>
          <w:szCs w:val="24"/>
        </w:rPr>
        <w:t>___________________________</w:t>
      </w:r>
    </w:p>
    <w:p w14:paraId="410A9FDF" w14:textId="07CCE196" w:rsidR="00A47660" w:rsidRPr="00A47660" w:rsidRDefault="00A47660" w:rsidP="00C8702D">
      <w:pPr>
        <w:pStyle w:val="Body"/>
      </w:pPr>
      <w:r w:rsidRPr="00A47660">
        <w:rPr>
          <w:rFonts w:ascii="Times New Roman" w:eastAsia="Verdana" w:hAnsi="Times New Roman" w:cs="Times New Roman"/>
          <w:sz w:val="24"/>
          <w:szCs w:val="24"/>
        </w:rPr>
        <w:tab/>
      </w:r>
      <w:r w:rsidRPr="00A47660">
        <w:rPr>
          <w:rFonts w:ascii="Times New Roman" w:eastAsia="Verdana" w:hAnsi="Times New Roman" w:cs="Times New Roman"/>
          <w:sz w:val="24"/>
          <w:szCs w:val="24"/>
        </w:rPr>
        <w:tab/>
      </w:r>
      <w:r w:rsidRPr="00A47660">
        <w:rPr>
          <w:rFonts w:ascii="Times New Roman" w:eastAsia="Verdana" w:hAnsi="Times New Roman" w:cs="Times New Roman"/>
          <w:sz w:val="24"/>
          <w:szCs w:val="24"/>
        </w:rPr>
        <w:tab/>
      </w:r>
      <w:r w:rsidRPr="00A47660">
        <w:rPr>
          <w:rFonts w:ascii="Times New Roman" w:eastAsia="Verdana" w:hAnsi="Times New Roman" w:cs="Times New Roman"/>
          <w:sz w:val="24"/>
          <w:szCs w:val="24"/>
        </w:rPr>
        <w:tab/>
      </w:r>
      <w:r w:rsidR="00C8702D">
        <w:rPr>
          <w:rFonts w:ascii="Times New Roman Bold"/>
        </w:rPr>
        <w:t>Natsuyo N. Lipschutz</w:t>
      </w:r>
    </w:p>
    <w:sectPr w:rsidR="00A47660" w:rsidRPr="00A47660" w:rsidSect="002B1A25">
      <w:headerReference w:type="default" r:id="rId7"/>
      <w:footerReference w:type="default" r:id="rId8"/>
      <w:pgSz w:w="12240" w:h="15840"/>
      <w:pgMar w:top="1008" w:right="1080" w:bottom="1008" w:left="108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84525" w14:textId="77777777" w:rsidR="00357E7C" w:rsidRDefault="00357E7C" w:rsidP="00EB0F59">
      <w:r>
        <w:separator/>
      </w:r>
    </w:p>
  </w:endnote>
  <w:endnote w:type="continuationSeparator" w:id="0">
    <w:p w14:paraId="66CC3465" w14:textId="77777777" w:rsidR="00357E7C" w:rsidRDefault="00357E7C" w:rsidP="00EB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Negreta">
    <w:altName w:val="Times New Roman"/>
    <w:charset w:val="00"/>
    <w:family w:val="roman"/>
    <w:pitch w:val="default"/>
  </w:font>
  <w:font w:name="Times New Roman Bold">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A9FE4" w14:textId="13E5D311" w:rsidR="00EB0F59" w:rsidRPr="00A27CDF" w:rsidRDefault="00A27CDF">
    <w:pPr>
      <w:pStyle w:val="Footer"/>
      <w:jc w:val="center"/>
      <w:rPr>
        <w:sz w:val="20"/>
        <w:szCs w:val="20"/>
      </w:rPr>
    </w:pPr>
    <w:r w:rsidRPr="00A27CDF">
      <w:rPr>
        <w:sz w:val="20"/>
        <w:szCs w:val="20"/>
      </w:rPr>
      <w:t xml:space="preserve">Breakthrough Speaking </w:t>
    </w:r>
  </w:p>
  <w:p w14:paraId="72DEF389" w14:textId="41FE1052" w:rsidR="00A27CDF" w:rsidRPr="00A27CDF" w:rsidRDefault="00A27CDF">
    <w:pPr>
      <w:pStyle w:val="Footer"/>
      <w:jc w:val="center"/>
      <w:rPr>
        <w:sz w:val="20"/>
        <w:szCs w:val="20"/>
      </w:rPr>
    </w:pPr>
    <w:r w:rsidRPr="00A27CDF">
      <w:rPr>
        <w:sz w:val="20"/>
        <w:szCs w:val="20"/>
      </w:rPr>
      <w:t xml:space="preserve">C/O ASPIRE Intelligence </w:t>
    </w:r>
  </w:p>
  <w:p w14:paraId="4AC4F4D4" w14:textId="67BDB815" w:rsidR="00A27CDF" w:rsidRPr="00A27CDF" w:rsidRDefault="00A27CDF">
    <w:pPr>
      <w:pStyle w:val="Footer"/>
      <w:jc w:val="center"/>
      <w:rPr>
        <w:sz w:val="20"/>
        <w:szCs w:val="20"/>
      </w:rPr>
    </w:pPr>
    <w:r w:rsidRPr="00A27CDF">
      <w:rPr>
        <w:sz w:val="20"/>
        <w:szCs w:val="20"/>
      </w:rPr>
      <w:t>600 Third Avenue #250 New York, NY 10016</w:t>
    </w:r>
  </w:p>
  <w:p w14:paraId="7C8317DE" w14:textId="23F83677" w:rsidR="00A27CDF" w:rsidRPr="00A27CDF" w:rsidRDefault="00A27CDF" w:rsidP="00A27CDF">
    <w:pPr>
      <w:pStyle w:val="Footer"/>
      <w:jc w:val="center"/>
      <w:rPr>
        <w:rFonts w:hint="eastAsia"/>
        <w:sz w:val="20"/>
        <w:szCs w:val="20"/>
        <w:lang w:eastAsia="ja-JP"/>
      </w:rPr>
    </w:pPr>
    <w:r w:rsidRPr="00A27CDF">
      <w:rPr>
        <w:sz w:val="20"/>
        <w:szCs w:val="20"/>
      </w:rPr>
      <w:t xml:space="preserve">1.212.527.7540 </w:t>
    </w:r>
    <w:r w:rsidRPr="00A27CDF">
      <w:rPr>
        <w:rFonts w:hint="eastAsia"/>
        <w:sz w:val="20"/>
        <w:szCs w:val="20"/>
        <w:lang w:eastAsia="ja-JP"/>
      </w:rPr>
      <w:t>｜</w:t>
    </w:r>
    <w:r w:rsidRPr="00A27CDF">
      <w:rPr>
        <w:rFonts w:hint="eastAsia"/>
        <w:sz w:val="20"/>
        <w:szCs w:val="20"/>
        <w:lang w:eastAsia="ja-JP"/>
      </w:rPr>
      <w:t>i</w:t>
    </w:r>
    <w:r w:rsidRPr="00A27CDF">
      <w:rPr>
        <w:sz w:val="20"/>
        <w:szCs w:val="20"/>
        <w:lang w:eastAsia="ja-JP"/>
      </w:rPr>
      <w:t>nfo@btspeaking.com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53652" w14:textId="77777777" w:rsidR="00357E7C" w:rsidRDefault="00357E7C" w:rsidP="00EB0F59">
      <w:r>
        <w:separator/>
      </w:r>
    </w:p>
  </w:footnote>
  <w:footnote w:type="continuationSeparator" w:id="0">
    <w:p w14:paraId="230F909A" w14:textId="77777777" w:rsidR="00357E7C" w:rsidRDefault="00357E7C" w:rsidP="00EB0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82C4" w14:textId="63B37583" w:rsidR="00A27CDF" w:rsidRPr="00A27CDF" w:rsidRDefault="00A27CDF" w:rsidP="00A27CDF">
    <w:pPr>
      <w:pStyle w:val="Header"/>
      <w:jc w:val="center"/>
    </w:pPr>
    <w:r>
      <w:rPr>
        <w:noProof/>
      </w:rPr>
      <w:drawing>
        <wp:inline distT="0" distB="0" distL="0" distR="0" wp14:anchorId="5064AFF5" wp14:editId="2E645390">
          <wp:extent cx="1725295" cy="99341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721" cy="1024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781"/>
    <w:multiLevelType w:val="multilevel"/>
    <w:tmpl w:val="D298ADA6"/>
    <w:lvl w:ilvl="0">
      <w:numFmt w:val="bullet"/>
      <w:lvlText w:val="•"/>
      <w:lvlJc w:val="left"/>
      <w:pPr>
        <w:tabs>
          <w:tab w:val="num" w:pos="720"/>
        </w:tabs>
        <w:ind w:left="720" w:hanging="72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1" w15:restartNumberingAfterBreak="0">
    <w:nsid w:val="031E32DA"/>
    <w:multiLevelType w:val="multilevel"/>
    <w:tmpl w:val="4724BC04"/>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2" w15:restartNumberingAfterBreak="0">
    <w:nsid w:val="034A66A3"/>
    <w:multiLevelType w:val="multilevel"/>
    <w:tmpl w:val="8BB63E9A"/>
    <w:lvl w:ilvl="0">
      <w:start w:val="1"/>
      <w:numFmt w:val="bullet"/>
      <w:lvlText w:val="•"/>
      <w:lvlJc w:val="left"/>
      <w:pPr>
        <w:tabs>
          <w:tab w:val="num" w:pos="660"/>
        </w:tabs>
        <w:ind w:left="660" w:hanging="660"/>
      </w:pPr>
      <w:rPr>
        <w:position w:val="0"/>
        <w:sz w:val="22"/>
        <w:szCs w:val="22"/>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3" w15:restartNumberingAfterBreak="0">
    <w:nsid w:val="08FD0575"/>
    <w:multiLevelType w:val="multilevel"/>
    <w:tmpl w:val="03E4BE68"/>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4" w15:restartNumberingAfterBreak="0">
    <w:nsid w:val="0D330DD6"/>
    <w:multiLevelType w:val="multilevel"/>
    <w:tmpl w:val="0862111C"/>
    <w:lvl w:ilvl="0">
      <w:start w:val="1"/>
      <w:numFmt w:val="bullet"/>
      <w:lvlText w:val="•"/>
      <w:lvlJc w:val="left"/>
      <w:pPr>
        <w:tabs>
          <w:tab w:val="num" w:pos="720"/>
        </w:tabs>
        <w:ind w:left="720" w:hanging="720"/>
      </w:pPr>
      <w:rPr>
        <w:position w:val="0"/>
        <w:sz w:val="22"/>
        <w:szCs w:val="22"/>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5" w15:restartNumberingAfterBreak="0">
    <w:nsid w:val="0FF014F5"/>
    <w:multiLevelType w:val="multilevel"/>
    <w:tmpl w:val="3CAC123E"/>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6" w15:restartNumberingAfterBreak="0">
    <w:nsid w:val="11CF7183"/>
    <w:multiLevelType w:val="multilevel"/>
    <w:tmpl w:val="EFF6756A"/>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7" w15:restartNumberingAfterBreak="0">
    <w:nsid w:val="17DD3D83"/>
    <w:multiLevelType w:val="multilevel"/>
    <w:tmpl w:val="FEAE1E62"/>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8" w15:restartNumberingAfterBreak="0">
    <w:nsid w:val="1CCD2D12"/>
    <w:multiLevelType w:val="multilevel"/>
    <w:tmpl w:val="AE326316"/>
    <w:lvl w:ilvl="0">
      <w:start w:val="1"/>
      <w:numFmt w:val="bullet"/>
      <w:lvlText w:val="•"/>
      <w:lvlJc w:val="left"/>
      <w:pPr>
        <w:tabs>
          <w:tab w:val="num" w:pos="720"/>
        </w:tabs>
        <w:ind w:left="720" w:hanging="720"/>
      </w:pPr>
      <w:rPr>
        <w:position w:val="0"/>
        <w:sz w:val="22"/>
        <w:szCs w:val="22"/>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9" w15:restartNumberingAfterBreak="0">
    <w:nsid w:val="214D4878"/>
    <w:multiLevelType w:val="multilevel"/>
    <w:tmpl w:val="C542EE0A"/>
    <w:lvl w:ilvl="0">
      <w:start w:val="1"/>
      <w:numFmt w:val="bullet"/>
      <w:lvlText w:val="•"/>
      <w:lvlJc w:val="left"/>
      <w:pPr>
        <w:tabs>
          <w:tab w:val="num" w:pos="720"/>
        </w:tabs>
        <w:ind w:left="720" w:hanging="720"/>
      </w:pPr>
      <w:rPr>
        <w:position w:val="0"/>
        <w:sz w:val="22"/>
        <w:szCs w:val="22"/>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10" w15:restartNumberingAfterBreak="0">
    <w:nsid w:val="3370194A"/>
    <w:multiLevelType w:val="multilevel"/>
    <w:tmpl w:val="E21A8E48"/>
    <w:lvl w:ilvl="0">
      <w:numFmt w:val="bullet"/>
      <w:lvlText w:val="•"/>
      <w:lvlJc w:val="left"/>
      <w:pPr>
        <w:tabs>
          <w:tab w:val="num" w:pos="720"/>
        </w:tabs>
        <w:ind w:left="720" w:hanging="72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11" w15:restartNumberingAfterBreak="0">
    <w:nsid w:val="37E76A48"/>
    <w:multiLevelType w:val="multilevel"/>
    <w:tmpl w:val="53E63440"/>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12" w15:restartNumberingAfterBreak="0">
    <w:nsid w:val="39D56E71"/>
    <w:multiLevelType w:val="multilevel"/>
    <w:tmpl w:val="65E0BFA6"/>
    <w:lvl w:ilvl="0">
      <w:start w:val="1"/>
      <w:numFmt w:val="bullet"/>
      <w:lvlText w:val="•"/>
      <w:lvlJc w:val="left"/>
      <w:pPr>
        <w:tabs>
          <w:tab w:val="num" w:pos="360"/>
        </w:tabs>
        <w:ind w:left="360" w:hanging="360"/>
      </w:pPr>
      <w:rPr>
        <w:position w:val="0"/>
        <w:sz w:val="22"/>
        <w:szCs w:val="22"/>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13" w15:restartNumberingAfterBreak="0">
    <w:nsid w:val="3CF5450B"/>
    <w:multiLevelType w:val="multilevel"/>
    <w:tmpl w:val="166EEA18"/>
    <w:styleLink w:val="List31"/>
    <w:lvl w:ilvl="0">
      <w:numFmt w:val="bullet"/>
      <w:lvlText w:val="•"/>
      <w:lvlJc w:val="left"/>
      <w:pPr>
        <w:tabs>
          <w:tab w:val="num" w:pos="720"/>
        </w:tabs>
        <w:ind w:left="720" w:hanging="72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14" w15:restartNumberingAfterBreak="0">
    <w:nsid w:val="3D483040"/>
    <w:multiLevelType w:val="multilevel"/>
    <w:tmpl w:val="A4748508"/>
    <w:styleLink w:val="List6"/>
    <w:lvl w:ilvl="0">
      <w:numFmt w:val="bullet"/>
      <w:lvlText w:val="•"/>
      <w:lvlJc w:val="left"/>
      <w:pPr>
        <w:tabs>
          <w:tab w:val="num" w:pos="660"/>
        </w:tabs>
        <w:ind w:left="660" w:hanging="660"/>
      </w:pPr>
      <w:rPr>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15" w15:restartNumberingAfterBreak="0">
    <w:nsid w:val="3ED0777B"/>
    <w:multiLevelType w:val="multilevel"/>
    <w:tmpl w:val="F19A3C84"/>
    <w:styleLink w:val="List41"/>
    <w:lvl w:ilvl="0">
      <w:numFmt w:val="bullet"/>
      <w:lvlText w:val="•"/>
      <w:lvlJc w:val="left"/>
      <w:pPr>
        <w:tabs>
          <w:tab w:val="num" w:pos="720"/>
        </w:tabs>
        <w:ind w:left="720" w:hanging="720"/>
      </w:pPr>
      <w:rPr>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16" w15:restartNumberingAfterBreak="0">
    <w:nsid w:val="443742D9"/>
    <w:multiLevelType w:val="multilevel"/>
    <w:tmpl w:val="87D460F8"/>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17" w15:restartNumberingAfterBreak="0">
    <w:nsid w:val="45DC399E"/>
    <w:multiLevelType w:val="multilevel"/>
    <w:tmpl w:val="5FF477BA"/>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18" w15:restartNumberingAfterBreak="0">
    <w:nsid w:val="47EB414A"/>
    <w:multiLevelType w:val="multilevel"/>
    <w:tmpl w:val="E0166160"/>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19" w15:restartNumberingAfterBreak="0">
    <w:nsid w:val="495919AF"/>
    <w:multiLevelType w:val="multilevel"/>
    <w:tmpl w:val="050ABA5E"/>
    <w:styleLink w:val="List21"/>
    <w:lvl w:ilvl="0">
      <w:numFmt w:val="bullet"/>
      <w:lvlText w:val="•"/>
      <w:lvlJc w:val="left"/>
      <w:pPr>
        <w:tabs>
          <w:tab w:val="num" w:pos="720"/>
        </w:tabs>
        <w:ind w:left="720" w:hanging="720"/>
      </w:pPr>
      <w:rPr>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20" w15:restartNumberingAfterBreak="0">
    <w:nsid w:val="4EED2B6B"/>
    <w:multiLevelType w:val="multilevel"/>
    <w:tmpl w:val="B0A4FE80"/>
    <w:lvl w:ilvl="0">
      <w:numFmt w:val="bullet"/>
      <w:lvlText w:val="•"/>
      <w:lvlJc w:val="left"/>
      <w:pPr>
        <w:tabs>
          <w:tab w:val="num" w:pos="720"/>
        </w:tabs>
        <w:ind w:left="720" w:hanging="72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21" w15:restartNumberingAfterBreak="0">
    <w:nsid w:val="5ECF6F33"/>
    <w:multiLevelType w:val="multilevel"/>
    <w:tmpl w:val="A0544B3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5F2138CA"/>
    <w:multiLevelType w:val="multilevel"/>
    <w:tmpl w:val="CBA04E3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15:restartNumberingAfterBreak="0">
    <w:nsid w:val="601A1F9C"/>
    <w:multiLevelType w:val="multilevel"/>
    <w:tmpl w:val="BDD29190"/>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24" w15:restartNumberingAfterBreak="0">
    <w:nsid w:val="681B1D42"/>
    <w:multiLevelType w:val="multilevel"/>
    <w:tmpl w:val="6C1847C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69CC169E"/>
    <w:multiLevelType w:val="multilevel"/>
    <w:tmpl w:val="B16AE03A"/>
    <w:lvl w:ilvl="0">
      <w:start w:val="1"/>
      <w:numFmt w:val="bullet"/>
      <w:lvlText w:val="•"/>
      <w:lvlJc w:val="left"/>
      <w:pPr>
        <w:tabs>
          <w:tab w:val="num" w:pos="660"/>
        </w:tabs>
        <w:ind w:left="660" w:hanging="660"/>
      </w:pPr>
      <w:rPr>
        <w:position w:val="0"/>
        <w:sz w:val="22"/>
        <w:szCs w:val="22"/>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26" w15:restartNumberingAfterBreak="0">
    <w:nsid w:val="6ACD7B39"/>
    <w:multiLevelType w:val="multilevel"/>
    <w:tmpl w:val="04F81EFE"/>
    <w:styleLink w:val="List0"/>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27" w15:restartNumberingAfterBreak="0">
    <w:nsid w:val="6F567480"/>
    <w:multiLevelType w:val="multilevel"/>
    <w:tmpl w:val="4B5453F0"/>
    <w:lvl w:ilvl="0">
      <w:numFmt w:val="bullet"/>
      <w:lvlText w:val="•"/>
      <w:lvlJc w:val="left"/>
      <w:pPr>
        <w:tabs>
          <w:tab w:val="num" w:pos="720"/>
        </w:tabs>
        <w:ind w:left="720" w:hanging="720"/>
      </w:pPr>
      <w:rPr>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28" w15:restartNumberingAfterBreak="0">
    <w:nsid w:val="70B6543A"/>
    <w:multiLevelType w:val="multilevel"/>
    <w:tmpl w:val="0262EBF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15:restartNumberingAfterBreak="0">
    <w:nsid w:val="71AF1131"/>
    <w:multiLevelType w:val="multilevel"/>
    <w:tmpl w:val="60AAC840"/>
    <w:lvl w:ilvl="0">
      <w:start w:val="1"/>
      <w:numFmt w:val="bullet"/>
      <w:lvlText w:val="•"/>
      <w:lvlJc w:val="left"/>
      <w:pPr>
        <w:tabs>
          <w:tab w:val="num" w:pos="360"/>
        </w:tabs>
        <w:ind w:left="360" w:hanging="360"/>
      </w:pPr>
      <w:rPr>
        <w:position w:val="0"/>
        <w:sz w:val="22"/>
        <w:szCs w:val="22"/>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30" w15:restartNumberingAfterBreak="0">
    <w:nsid w:val="722B3B01"/>
    <w:multiLevelType w:val="multilevel"/>
    <w:tmpl w:val="854ACAA4"/>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31" w15:restartNumberingAfterBreak="0">
    <w:nsid w:val="72BF58C2"/>
    <w:multiLevelType w:val="multilevel"/>
    <w:tmpl w:val="83B8B4E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15:restartNumberingAfterBreak="0">
    <w:nsid w:val="73F838C9"/>
    <w:multiLevelType w:val="multilevel"/>
    <w:tmpl w:val="70C21C42"/>
    <w:lvl w:ilvl="0">
      <w:numFmt w:val="bullet"/>
      <w:lvlText w:val="•"/>
      <w:lvlJc w:val="left"/>
      <w:pPr>
        <w:tabs>
          <w:tab w:val="num" w:pos="720"/>
        </w:tabs>
        <w:ind w:left="720" w:hanging="720"/>
      </w:pPr>
      <w:rPr>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33" w15:restartNumberingAfterBreak="0">
    <w:nsid w:val="76D350C0"/>
    <w:multiLevelType w:val="multilevel"/>
    <w:tmpl w:val="37E8077E"/>
    <w:styleLink w:val="List51"/>
    <w:lvl w:ilvl="0">
      <w:numFmt w:val="bullet"/>
      <w:lvlText w:val="•"/>
      <w:lvlJc w:val="left"/>
      <w:pPr>
        <w:tabs>
          <w:tab w:val="num" w:pos="660"/>
        </w:tabs>
        <w:ind w:left="660" w:hanging="660"/>
      </w:pPr>
      <w:rPr>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34" w15:restartNumberingAfterBreak="0">
    <w:nsid w:val="78966A72"/>
    <w:multiLevelType w:val="multilevel"/>
    <w:tmpl w:val="D554B154"/>
    <w:lvl w:ilvl="0">
      <w:numFmt w:val="bullet"/>
      <w:lvlText w:val="•"/>
      <w:lvlJc w:val="left"/>
      <w:pPr>
        <w:tabs>
          <w:tab w:val="num" w:pos="720"/>
        </w:tabs>
        <w:ind w:left="720" w:hanging="72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35" w15:restartNumberingAfterBreak="0">
    <w:nsid w:val="7B8F024B"/>
    <w:multiLevelType w:val="multilevel"/>
    <w:tmpl w:val="38EE5186"/>
    <w:styleLink w:val="List1"/>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abstractNum w:abstractNumId="36" w15:restartNumberingAfterBreak="0">
    <w:nsid w:val="7E46124F"/>
    <w:multiLevelType w:val="multilevel"/>
    <w:tmpl w:val="0CB49F18"/>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050"/>
        </w:tabs>
        <w:ind w:left="1050" w:hanging="330"/>
      </w:pPr>
      <w:rPr>
        <w:position w:val="0"/>
        <w:sz w:val="22"/>
        <w:szCs w:val="22"/>
        <w:rtl w:val="0"/>
      </w:rPr>
    </w:lvl>
    <w:lvl w:ilvl="2">
      <w:start w:val="1"/>
      <w:numFmt w:val="bullet"/>
      <w:lvlText w:val="▪"/>
      <w:lvlJc w:val="left"/>
      <w:pPr>
        <w:tabs>
          <w:tab w:val="num" w:pos="1770"/>
        </w:tabs>
        <w:ind w:left="1770" w:hanging="330"/>
      </w:pPr>
      <w:rPr>
        <w:position w:val="0"/>
        <w:sz w:val="22"/>
        <w:szCs w:val="22"/>
        <w:rtl w:val="0"/>
      </w:rPr>
    </w:lvl>
    <w:lvl w:ilvl="3">
      <w:start w:val="1"/>
      <w:numFmt w:val="bullet"/>
      <w:lvlText w:val="•"/>
      <w:lvlJc w:val="left"/>
      <w:pPr>
        <w:tabs>
          <w:tab w:val="num" w:pos="2490"/>
        </w:tabs>
        <w:ind w:left="2490" w:hanging="330"/>
      </w:pPr>
      <w:rPr>
        <w:position w:val="0"/>
        <w:sz w:val="22"/>
        <w:szCs w:val="22"/>
        <w:rtl w:val="0"/>
      </w:rPr>
    </w:lvl>
    <w:lvl w:ilvl="4">
      <w:start w:val="1"/>
      <w:numFmt w:val="bullet"/>
      <w:lvlText w:val="o"/>
      <w:lvlJc w:val="left"/>
      <w:pPr>
        <w:tabs>
          <w:tab w:val="num" w:pos="3210"/>
        </w:tabs>
        <w:ind w:left="3210" w:hanging="330"/>
      </w:pPr>
      <w:rPr>
        <w:position w:val="0"/>
        <w:sz w:val="22"/>
        <w:szCs w:val="22"/>
        <w:rtl w:val="0"/>
      </w:rPr>
    </w:lvl>
    <w:lvl w:ilvl="5">
      <w:start w:val="1"/>
      <w:numFmt w:val="bullet"/>
      <w:lvlText w:val="▪"/>
      <w:lvlJc w:val="left"/>
      <w:pPr>
        <w:tabs>
          <w:tab w:val="num" w:pos="3930"/>
        </w:tabs>
        <w:ind w:left="3930" w:hanging="330"/>
      </w:pPr>
      <w:rPr>
        <w:position w:val="0"/>
        <w:sz w:val="22"/>
        <w:szCs w:val="22"/>
        <w:rtl w:val="0"/>
      </w:rPr>
    </w:lvl>
    <w:lvl w:ilvl="6">
      <w:start w:val="1"/>
      <w:numFmt w:val="bullet"/>
      <w:lvlText w:val="•"/>
      <w:lvlJc w:val="left"/>
      <w:pPr>
        <w:tabs>
          <w:tab w:val="num" w:pos="4650"/>
        </w:tabs>
        <w:ind w:left="4650" w:hanging="330"/>
      </w:pPr>
      <w:rPr>
        <w:position w:val="0"/>
        <w:sz w:val="22"/>
        <w:szCs w:val="22"/>
        <w:rtl w:val="0"/>
      </w:rPr>
    </w:lvl>
    <w:lvl w:ilvl="7">
      <w:start w:val="1"/>
      <w:numFmt w:val="bullet"/>
      <w:lvlText w:val="o"/>
      <w:lvlJc w:val="left"/>
      <w:pPr>
        <w:tabs>
          <w:tab w:val="num" w:pos="5370"/>
        </w:tabs>
        <w:ind w:left="5370" w:hanging="330"/>
      </w:pPr>
      <w:rPr>
        <w:position w:val="0"/>
        <w:sz w:val="22"/>
        <w:szCs w:val="22"/>
        <w:rtl w:val="0"/>
      </w:rPr>
    </w:lvl>
    <w:lvl w:ilvl="8">
      <w:start w:val="1"/>
      <w:numFmt w:val="bullet"/>
      <w:lvlText w:val="▪"/>
      <w:lvlJc w:val="left"/>
      <w:pPr>
        <w:tabs>
          <w:tab w:val="num" w:pos="6090"/>
        </w:tabs>
        <w:ind w:left="6090" w:hanging="330"/>
      </w:pPr>
      <w:rPr>
        <w:position w:val="0"/>
        <w:sz w:val="22"/>
        <w:szCs w:val="22"/>
        <w:rtl w:val="0"/>
      </w:rPr>
    </w:lvl>
  </w:abstractNum>
  <w:num w:numId="1">
    <w:abstractNumId w:val="29"/>
  </w:num>
  <w:num w:numId="2">
    <w:abstractNumId w:val="24"/>
  </w:num>
  <w:num w:numId="3">
    <w:abstractNumId w:val="7"/>
  </w:num>
  <w:num w:numId="4">
    <w:abstractNumId w:val="30"/>
  </w:num>
  <w:num w:numId="5">
    <w:abstractNumId w:val="11"/>
  </w:num>
  <w:num w:numId="6">
    <w:abstractNumId w:val="1"/>
  </w:num>
  <w:num w:numId="7">
    <w:abstractNumId w:val="16"/>
  </w:num>
  <w:num w:numId="8">
    <w:abstractNumId w:val="17"/>
  </w:num>
  <w:num w:numId="9">
    <w:abstractNumId w:val="23"/>
  </w:num>
  <w:num w:numId="10">
    <w:abstractNumId w:val="26"/>
  </w:num>
  <w:num w:numId="11">
    <w:abstractNumId w:val="12"/>
  </w:num>
  <w:num w:numId="12">
    <w:abstractNumId w:val="31"/>
  </w:num>
  <w:num w:numId="13">
    <w:abstractNumId w:val="18"/>
  </w:num>
  <w:num w:numId="14">
    <w:abstractNumId w:val="5"/>
  </w:num>
  <w:num w:numId="15">
    <w:abstractNumId w:val="3"/>
  </w:num>
  <w:num w:numId="16">
    <w:abstractNumId w:val="6"/>
  </w:num>
  <w:num w:numId="17">
    <w:abstractNumId w:val="36"/>
  </w:num>
  <w:num w:numId="18">
    <w:abstractNumId w:val="35"/>
  </w:num>
  <w:num w:numId="19">
    <w:abstractNumId w:val="4"/>
  </w:num>
  <w:num w:numId="20">
    <w:abstractNumId w:val="21"/>
  </w:num>
  <w:num w:numId="21">
    <w:abstractNumId w:val="27"/>
  </w:num>
  <w:num w:numId="22">
    <w:abstractNumId w:val="19"/>
  </w:num>
  <w:num w:numId="23">
    <w:abstractNumId w:val="9"/>
  </w:num>
  <w:num w:numId="24">
    <w:abstractNumId w:val="20"/>
  </w:num>
  <w:num w:numId="25">
    <w:abstractNumId w:val="0"/>
  </w:num>
  <w:num w:numId="26">
    <w:abstractNumId w:val="10"/>
  </w:num>
  <w:num w:numId="27">
    <w:abstractNumId w:val="34"/>
  </w:num>
  <w:num w:numId="28">
    <w:abstractNumId w:val="13"/>
  </w:num>
  <w:num w:numId="29">
    <w:abstractNumId w:val="8"/>
  </w:num>
  <w:num w:numId="30">
    <w:abstractNumId w:val="28"/>
  </w:num>
  <w:num w:numId="31">
    <w:abstractNumId w:val="32"/>
  </w:num>
  <w:num w:numId="32">
    <w:abstractNumId w:val="15"/>
  </w:num>
  <w:num w:numId="33">
    <w:abstractNumId w:val="2"/>
  </w:num>
  <w:num w:numId="34">
    <w:abstractNumId w:val="33"/>
  </w:num>
  <w:num w:numId="35">
    <w:abstractNumId w:val="25"/>
  </w:num>
  <w:num w:numId="36">
    <w:abstractNumId w:val="2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F59"/>
    <w:rsid w:val="00065846"/>
    <w:rsid w:val="00071202"/>
    <w:rsid w:val="000F20FD"/>
    <w:rsid w:val="00144185"/>
    <w:rsid w:val="001B750B"/>
    <w:rsid w:val="00231E0F"/>
    <w:rsid w:val="00257112"/>
    <w:rsid w:val="002B1A25"/>
    <w:rsid w:val="002D08B1"/>
    <w:rsid w:val="00357E7C"/>
    <w:rsid w:val="00371689"/>
    <w:rsid w:val="00374F91"/>
    <w:rsid w:val="0041612F"/>
    <w:rsid w:val="00444E21"/>
    <w:rsid w:val="0052130C"/>
    <w:rsid w:val="005B1E06"/>
    <w:rsid w:val="00612C43"/>
    <w:rsid w:val="00621492"/>
    <w:rsid w:val="00622573"/>
    <w:rsid w:val="006D716B"/>
    <w:rsid w:val="006F334D"/>
    <w:rsid w:val="00725E38"/>
    <w:rsid w:val="00731F18"/>
    <w:rsid w:val="007A0A06"/>
    <w:rsid w:val="007B5EDC"/>
    <w:rsid w:val="008217F0"/>
    <w:rsid w:val="00832908"/>
    <w:rsid w:val="00872ECD"/>
    <w:rsid w:val="008732B3"/>
    <w:rsid w:val="00877CB5"/>
    <w:rsid w:val="00913877"/>
    <w:rsid w:val="00927CF1"/>
    <w:rsid w:val="00A00112"/>
    <w:rsid w:val="00A271F1"/>
    <w:rsid w:val="00A27C51"/>
    <w:rsid w:val="00A27CDF"/>
    <w:rsid w:val="00A32172"/>
    <w:rsid w:val="00A4575B"/>
    <w:rsid w:val="00A47660"/>
    <w:rsid w:val="00A81A89"/>
    <w:rsid w:val="00B4176E"/>
    <w:rsid w:val="00B90A74"/>
    <w:rsid w:val="00BA0FB6"/>
    <w:rsid w:val="00BF2E0E"/>
    <w:rsid w:val="00C8702D"/>
    <w:rsid w:val="00C93EB2"/>
    <w:rsid w:val="00D57580"/>
    <w:rsid w:val="00D765E1"/>
    <w:rsid w:val="00DC1C38"/>
    <w:rsid w:val="00DF6C85"/>
    <w:rsid w:val="00EB0F59"/>
    <w:rsid w:val="00F42406"/>
    <w:rsid w:val="00F47B4E"/>
    <w:rsid w:val="00F81734"/>
    <w:rsid w:val="00FA6C68"/>
    <w:rsid w:val="00FC6F97"/>
    <w:rsid w:val="00FE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9F5F"/>
  <w15:docId w15:val="{FA8883CA-50B3-4BF9-8175-FCC32A72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0F59"/>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F59"/>
    <w:rPr>
      <w:u w:val="single"/>
    </w:rPr>
  </w:style>
  <w:style w:type="paragraph" w:customStyle="1" w:styleId="HeaderFooter">
    <w:name w:val="Header &amp; Footer"/>
    <w:rsid w:val="00EB0F59"/>
    <w:pPr>
      <w:tabs>
        <w:tab w:val="right" w:pos="9020"/>
      </w:tabs>
    </w:pPr>
    <w:rPr>
      <w:rFonts w:ascii="Helvetica" w:hAnsi="Arial Unicode MS" w:cs="Arial Unicode MS"/>
      <w:color w:val="000000"/>
      <w:sz w:val="24"/>
      <w:szCs w:val="24"/>
    </w:rPr>
  </w:style>
  <w:style w:type="paragraph" w:styleId="Footer">
    <w:name w:val="footer"/>
    <w:rsid w:val="00EB0F59"/>
    <w:pPr>
      <w:tabs>
        <w:tab w:val="center" w:pos="4320"/>
        <w:tab w:val="right" w:pos="8640"/>
      </w:tabs>
    </w:pPr>
    <w:rPr>
      <w:rFonts w:hAnsi="Arial Unicode MS" w:cs="Arial Unicode MS"/>
      <w:color w:val="000000"/>
      <w:sz w:val="24"/>
      <w:szCs w:val="24"/>
      <w:u w:color="000000"/>
    </w:rPr>
  </w:style>
  <w:style w:type="character" w:customStyle="1" w:styleId="Link">
    <w:name w:val="Link"/>
    <w:rsid w:val="00EB0F59"/>
    <w:rPr>
      <w:color w:val="0000FF"/>
      <w:u w:val="single" w:color="0000FF"/>
    </w:rPr>
  </w:style>
  <w:style w:type="character" w:customStyle="1" w:styleId="Hyperlink0">
    <w:name w:val="Hyperlink.0"/>
    <w:basedOn w:val="Link"/>
    <w:rsid w:val="00EB0F59"/>
    <w:rPr>
      <w:rFonts w:ascii="Tahoma" w:eastAsia="Tahoma" w:hAnsi="Tahoma" w:cs="Tahoma"/>
      <w:color w:val="0000FF"/>
      <w:sz w:val="20"/>
      <w:szCs w:val="20"/>
      <w:u w:val="single" w:color="0000FF"/>
    </w:rPr>
  </w:style>
  <w:style w:type="character" w:customStyle="1" w:styleId="Hyperlink1">
    <w:name w:val="Hyperlink.1"/>
    <w:basedOn w:val="Link"/>
    <w:rsid w:val="00EB0F59"/>
    <w:rPr>
      <w:color w:val="0000FF"/>
      <w:u w:val="single" w:color="0000FF"/>
    </w:rPr>
  </w:style>
  <w:style w:type="numbering" w:customStyle="1" w:styleId="List0">
    <w:name w:val="List 0"/>
    <w:basedOn w:val="ImportedStyle1"/>
    <w:rsid w:val="00EB0F59"/>
    <w:pPr>
      <w:numPr>
        <w:numId w:val="10"/>
      </w:numPr>
    </w:pPr>
  </w:style>
  <w:style w:type="numbering" w:customStyle="1" w:styleId="ImportedStyle1">
    <w:name w:val="Imported Style 1"/>
    <w:rsid w:val="00EB0F59"/>
  </w:style>
  <w:style w:type="numbering" w:customStyle="1" w:styleId="List1">
    <w:name w:val="List 1"/>
    <w:basedOn w:val="ImportedStyle2"/>
    <w:rsid w:val="00EB0F59"/>
    <w:pPr>
      <w:numPr>
        <w:numId w:val="18"/>
      </w:numPr>
    </w:pPr>
  </w:style>
  <w:style w:type="numbering" w:customStyle="1" w:styleId="ImportedStyle2">
    <w:name w:val="Imported Style 2"/>
    <w:rsid w:val="00EB0F59"/>
  </w:style>
  <w:style w:type="numbering" w:customStyle="1" w:styleId="List21">
    <w:name w:val="List 21"/>
    <w:basedOn w:val="ImportedStyle3"/>
    <w:rsid w:val="00EB0F59"/>
    <w:pPr>
      <w:numPr>
        <w:numId w:val="22"/>
      </w:numPr>
    </w:pPr>
  </w:style>
  <w:style w:type="numbering" w:customStyle="1" w:styleId="ImportedStyle3">
    <w:name w:val="Imported Style 3"/>
    <w:rsid w:val="00EB0F59"/>
  </w:style>
  <w:style w:type="numbering" w:customStyle="1" w:styleId="List31">
    <w:name w:val="List 31"/>
    <w:basedOn w:val="ImportedStyle2"/>
    <w:rsid w:val="00EB0F59"/>
    <w:pPr>
      <w:numPr>
        <w:numId w:val="28"/>
      </w:numPr>
    </w:pPr>
  </w:style>
  <w:style w:type="numbering" w:customStyle="1" w:styleId="List41">
    <w:name w:val="List 41"/>
    <w:basedOn w:val="ImportedStyle4"/>
    <w:rsid w:val="00EB0F59"/>
    <w:pPr>
      <w:numPr>
        <w:numId w:val="32"/>
      </w:numPr>
    </w:pPr>
  </w:style>
  <w:style w:type="numbering" w:customStyle="1" w:styleId="ImportedStyle4">
    <w:name w:val="Imported Style 4"/>
    <w:rsid w:val="00EB0F59"/>
  </w:style>
  <w:style w:type="numbering" w:customStyle="1" w:styleId="List51">
    <w:name w:val="List 51"/>
    <w:basedOn w:val="ImportedStyle4"/>
    <w:rsid w:val="00EB0F59"/>
    <w:pPr>
      <w:numPr>
        <w:numId w:val="34"/>
      </w:numPr>
    </w:pPr>
  </w:style>
  <w:style w:type="numbering" w:customStyle="1" w:styleId="List6">
    <w:name w:val="List 6"/>
    <w:basedOn w:val="ImportedStyle5"/>
    <w:rsid w:val="00EB0F59"/>
    <w:pPr>
      <w:numPr>
        <w:numId w:val="37"/>
      </w:numPr>
    </w:pPr>
  </w:style>
  <w:style w:type="numbering" w:customStyle="1" w:styleId="ImportedStyle5">
    <w:name w:val="Imported Style 5"/>
    <w:rsid w:val="00EB0F59"/>
  </w:style>
  <w:style w:type="paragraph" w:styleId="BalloonText">
    <w:name w:val="Balloon Text"/>
    <w:basedOn w:val="Normal"/>
    <w:link w:val="BalloonTextChar"/>
    <w:uiPriority w:val="99"/>
    <w:semiHidden/>
    <w:unhideWhenUsed/>
    <w:rsid w:val="00A271F1"/>
    <w:rPr>
      <w:rFonts w:ascii="Tahoma" w:hAnsi="Tahoma" w:cs="Tahoma"/>
      <w:sz w:val="16"/>
      <w:szCs w:val="16"/>
    </w:rPr>
  </w:style>
  <w:style w:type="character" w:customStyle="1" w:styleId="BalloonTextChar">
    <w:name w:val="Balloon Text Char"/>
    <w:basedOn w:val="DefaultParagraphFont"/>
    <w:link w:val="BalloonText"/>
    <w:uiPriority w:val="99"/>
    <w:semiHidden/>
    <w:rsid w:val="00A271F1"/>
    <w:rPr>
      <w:rFonts w:ascii="Tahoma" w:eastAsia="Times New Roman" w:hAnsi="Tahoma" w:cs="Tahoma"/>
      <w:color w:val="000000"/>
      <w:sz w:val="16"/>
      <w:szCs w:val="16"/>
      <w:u w:color="000000"/>
    </w:rPr>
  </w:style>
  <w:style w:type="paragraph" w:styleId="NormalWeb">
    <w:name w:val="Normal (Web)"/>
    <w:basedOn w:val="Normal"/>
    <w:uiPriority w:val="99"/>
    <w:semiHidden/>
    <w:unhideWhenUsed/>
    <w:rsid w:val="00A476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paragraph" w:customStyle="1" w:styleId="Body">
    <w:name w:val="Body"/>
    <w:rsid w:val="00A47660"/>
    <w:rPr>
      <w:rFonts w:ascii="Helvetica" w:hAnsi="Arial Unicode MS" w:cs="Arial Unicode MS"/>
      <w:color w:val="000000"/>
      <w:sz w:val="22"/>
      <w:szCs w:val="22"/>
    </w:rPr>
  </w:style>
  <w:style w:type="paragraph" w:styleId="Header">
    <w:name w:val="header"/>
    <w:basedOn w:val="Normal"/>
    <w:link w:val="HeaderChar"/>
    <w:uiPriority w:val="99"/>
    <w:unhideWhenUsed/>
    <w:rsid w:val="0041612F"/>
    <w:pPr>
      <w:tabs>
        <w:tab w:val="center" w:pos="4680"/>
        <w:tab w:val="right" w:pos="9360"/>
      </w:tabs>
    </w:pPr>
  </w:style>
  <w:style w:type="character" w:customStyle="1" w:styleId="HeaderChar">
    <w:name w:val="Header Char"/>
    <w:basedOn w:val="DefaultParagraphFont"/>
    <w:link w:val="Header"/>
    <w:uiPriority w:val="99"/>
    <w:rsid w:val="0041612F"/>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72045">
      <w:bodyDiv w:val="1"/>
      <w:marLeft w:val="0"/>
      <w:marRight w:val="0"/>
      <w:marTop w:val="0"/>
      <w:marBottom w:val="0"/>
      <w:divBdr>
        <w:top w:val="none" w:sz="0" w:space="0" w:color="auto"/>
        <w:left w:val="none" w:sz="0" w:space="0" w:color="auto"/>
        <w:bottom w:val="none" w:sz="0" w:space="0" w:color="auto"/>
        <w:right w:val="none" w:sz="0" w:space="0" w:color="auto"/>
      </w:divBdr>
    </w:div>
    <w:div w:id="2068257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Shimmera</dc:creator>
  <cp:lastModifiedBy>Natsuyo Lipschutz</cp:lastModifiedBy>
  <cp:revision>16</cp:revision>
  <dcterms:created xsi:type="dcterms:W3CDTF">2019-11-27T17:27:00Z</dcterms:created>
  <dcterms:modified xsi:type="dcterms:W3CDTF">2019-11-27T18:01:00Z</dcterms:modified>
</cp:coreProperties>
</file>